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81" w:rsidRPr="002915C1" w:rsidRDefault="00954181" w:rsidP="00954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97/23</w:t>
      </w:r>
    </w:p>
    <w:p w:rsidR="00954181" w:rsidRPr="002915C1" w:rsidRDefault="00954181" w:rsidP="00954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>Wójta Gminy Gorzyce</w:t>
      </w:r>
    </w:p>
    <w:p w:rsidR="00954181" w:rsidRPr="002915C1" w:rsidRDefault="00954181" w:rsidP="00954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5C1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12 września 2023 r.</w:t>
      </w:r>
      <w:r w:rsidRPr="002915C1">
        <w:rPr>
          <w:rFonts w:ascii="Times New Roman" w:hAnsi="Times New Roman"/>
          <w:b/>
          <w:sz w:val="24"/>
          <w:szCs w:val="24"/>
        </w:rPr>
        <w:t xml:space="preserve"> </w:t>
      </w:r>
    </w:p>
    <w:p w:rsidR="00954181" w:rsidRPr="00860B74" w:rsidRDefault="00954181" w:rsidP="00954181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w sprawie upoważnienia do odbioru komputerów przenośnych typu laptop i podpisania protokołu odbioru końcowego</w:t>
      </w:r>
    </w:p>
    <w:p w:rsidR="00954181" w:rsidRPr="00860B74" w:rsidRDefault="00954181" w:rsidP="00954181">
      <w:pPr>
        <w:shd w:val="clear" w:color="auto" w:fill="FFFFFF"/>
        <w:spacing w:before="480" w:after="24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Na podstawie § 2 ust. 3 oraz § 4 pkt 1 załącznika do rozporządzenia Ministra Cyfryzacji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z dnia 3 sierpnia 2023 r. w sprawie określenia wzoru umowy przekazania komputerów przenośnych typu laptop organowi prowadzącemu szkołę (Dz. U. poz. 1534)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zarządzam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co następuje:</w:t>
      </w:r>
    </w:p>
    <w:p w:rsidR="00954181" w:rsidRPr="00860B74" w:rsidRDefault="00954181" w:rsidP="0095418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954181" w:rsidRPr="00860B74" w:rsidRDefault="00954181" w:rsidP="00954181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Wiesława Tworka - dyrektora Szkoły Podstawowej we Wrzawach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do odbioru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w imieniu Gminy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komputerów przenośnych typu laptop, przekazanych Gminie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Gorzyce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 na podstawie umowy zawartej w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 xml:space="preserve">dniu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7 września 2023 r.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pomięd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zy Ministrem Cyfryzacji a Gminą Gorzyce </w:t>
      </w: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oraz do podpisania protokołu odbioru końcowego laptopów.</w:t>
      </w:r>
    </w:p>
    <w:p w:rsidR="00954181" w:rsidRPr="00860B74" w:rsidRDefault="00954181" w:rsidP="0095418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954181" w:rsidRPr="00860B74" w:rsidRDefault="00954181" w:rsidP="00954181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kern w:val="0"/>
          <w:sz w:val="24"/>
          <w:szCs w:val="24"/>
          <w:lang w:eastAsia="pl-PL"/>
        </w:rPr>
        <w:t>Upoważnienie powyższe obowiązuje od chwili jego podpisania do chwili wygaśnięcia.</w:t>
      </w:r>
    </w:p>
    <w:p w:rsidR="00954181" w:rsidRPr="00860B74" w:rsidRDefault="00954181" w:rsidP="0095418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 w:rsidRPr="00860B74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954181" w:rsidRPr="00860B74" w:rsidRDefault="00954181" w:rsidP="009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Organ udzielający upoważnienia może je w każdym czasie odwołać albo dokonać jego zmiany.</w:t>
      </w:r>
    </w:p>
    <w:p w:rsidR="00954181" w:rsidRPr="00860B74" w:rsidRDefault="00954181" w:rsidP="0095418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B74">
        <w:rPr>
          <w:rFonts w:ascii="Times New Roman" w:hAnsi="Times New Roman"/>
          <w:b/>
          <w:bCs/>
          <w:sz w:val="24"/>
          <w:szCs w:val="24"/>
        </w:rPr>
        <w:t>§ 4.</w:t>
      </w:r>
    </w:p>
    <w:p w:rsidR="00954181" w:rsidRPr="00860B74" w:rsidRDefault="00954181" w:rsidP="009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74"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954181" w:rsidRDefault="00954181" w:rsidP="00954181">
      <w:pPr>
        <w:spacing w:after="0" w:line="240" w:lineRule="auto"/>
        <w:ind w:left="6248"/>
        <w:rPr>
          <w:rFonts w:ascii="Times New Roman" w:hAnsi="Times New Roman"/>
          <w:sz w:val="20"/>
          <w:szCs w:val="20"/>
        </w:rPr>
      </w:pPr>
    </w:p>
    <w:p w:rsidR="008F674D" w:rsidRDefault="008F674D"/>
    <w:p w:rsidR="00DA066E" w:rsidRDefault="00DA066E"/>
    <w:p w:rsidR="00DA066E" w:rsidRPr="00DA066E" w:rsidRDefault="00DA066E" w:rsidP="00DA066E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DA066E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DA066E" w:rsidRPr="00DA066E" w:rsidRDefault="00DA066E" w:rsidP="00DA066E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DA066E" w:rsidRPr="00DA066E" w:rsidRDefault="00DA066E" w:rsidP="00DA066E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DA066E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Surdy</w:t>
      </w:r>
    </w:p>
    <w:p w:rsidR="00DA066E" w:rsidRDefault="00DA066E">
      <w:bookmarkStart w:id="0" w:name="_GoBack"/>
      <w:bookmarkEnd w:id="0"/>
    </w:p>
    <w:sectPr w:rsidR="00DA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6"/>
    <w:rsid w:val="002C6446"/>
    <w:rsid w:val="008F674D"/>
    <w:rsid w:val="00954181"/>
    <w:rsid w:val="00D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43BB-2443-42EA-91D5-E9744E1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81"/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3</cp:revision>
  <dcterms:created xsi:type="dcterms:W3CDTF">2023-11-02T10:23:00Z</dcterms:created>
  <dcterms:modified xsi:type="dcterms:W3CDTF">2023-11-02T10:38:00Z</dcterms:modified>
</cp:coreProperties>
</file>