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77" w:rsidRDefault="00567477" w:rsidP="0056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 w:rsidRPr="00855155">
        <w:rPr>
          <w:rStyle w:val="Pogrubienie"/>
          <w:sz w:val="18"/>
          <w:szCs w:val="18"/>
        </w:rPr>
        <w:t xml:space="preserve">        </w:t>
      </w:r>
      <w:r w:rsidR="008555BE" w:rsidRPr="00855155">
        <w:rPr>
          <w:rStyle w:val="Pogrubienie"/>
          <w:rFonts w:ascii="Times New Roman" w:hAnsi="Times New Roman" w:cs="Times New Roman"/>
          <w:sz w:val="24"/>
          <w:szCs w:val="24"/>
        </w:rPr>
        <w:t>ZARZĄDZENIE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N</w:t>
      </w:r>
      <w:r w:rsidR="008555BE">
        <w:rPr>
          <w:rStyle w:val="Pogrubienie"/>
          <w:rFonts w:ascii="Times New Roman" w:hAnsi="Times New Roman" w:cs="Times New Roman"/>
          <w:sz w:val="24"/>
          <w:szCs w:val="24"/>
        </w:rPr>
        <w:t>r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555BE">
        <w:rPr>
          <w:rStyle w:val="Pogrubienie"/>
          <w:rFonts w:ascii="Times New Roman" w:hAnsi="Times New Roman" w:cs="Times New Roman"/>
          <w:sz w:val="24"/>
          <w:szCs w:val="24"/>
        </w:rPr>
        <w:t>132/23</w:t>
      </w:r>
      <w:r w:rsidRPr="00855155">
        <w:rPr>
          <w:rFonts w:ascii="Times New Roman" w:hAnsi="Times New Roman" w:cs="Times New Roman"/>
          <w:sz w:val="24"/>
          <w:szCs w:val="24"/>
        </w:rPr>
        <w:br/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Wójta Gminy Gorzyce</w:t>
      </w:r>
      <w:r w:rsidRPr="00855155">
        <w:rPr>
          <w:rFonts w:ascii="Times New Roman" w:hAnsi="Times New Roman" w:cs="Times New Roman"/>
          <w:sz w:val="24"/>
          <w:szCs w:val="24"/>
        </w:rPr>
        <w:br/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>                       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C4694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z dnia </w:t>
      </w:r>
      <w:r w:rsidR="008555BE">
        <w:rPr>
          <w:rStyle w:val="Pogrubienie"/>
          <w:rFonts w:ascii="Times New Roman" w:hAnsi="Times New Roman" w:cs="Times New Roman"/>
          <w:sz w:val="24"/>
          <w:szCs w:val="24"/>
        </w:rPr>
        <w:t>20 listopada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202</w:t>
      </w:r>
      <w:r w:rsidR="008555BE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Pr="00855155">
        <w:rPr>
          <w:rFonts w:ascii="Times New Roman" w:hAnsi="Times New Roman" w:cs="Times New Roman"/>
          <w:sz w:val="24"/>
          <w:szCs w:val="24"/>
        </w:rPr>
        <w:br/>
      </w:r>
    </w:p>
    <w:p w:rsidR="008555BE" w:rsidRDefault="00567477" w:rsidP="00855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67477">
        <w:rPr>
          <w:rStyle w:val="Pogrubienie"/>
          <w:rFonts w:ascii="Times New Roman" w:hAnsi="Times New Roman" w:cs="Times New Roman"/>
          <w:sz w:val="24"/>
          <w:szCs w:val="24"/>
        </w:rPr>
        <w:t xml:space="preserve">w sprawie wyznaczenia </w:t>
      </w:r>
      <w:r w:rsidR="008555BE">
        <w:rPr>
          <w:rStyle w:val="Pogrubienie"/>
          <w:rFonts w:ascii="Times New Roman" w:hAnsi="Times New Roman" w:cs="Times New Roman"/>
          <w:sz w:val="24"/>
          <w:szCs w:val="24"/>
        </w:rPr>
        <w:t>administratora skrzynki doręczeń</w:t>
      </w:r>
      <w:r w:rsidRPr="00567477">
        <w:rPr>
          <w:rFonts w:ascii="Times New Roman" w:hAnsi="Times New Roman" w:cs="Times New Roman"/>
          <w:sz w:val="24"/>
          <w:szCs w:val="24"/>
        </w:rPr>
        <w:br/>
      </w:r>
      <w:r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5BE" w:rsidRDefault="005844D1" w:rsidP="0085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55BE">
        <w:rPr>
          <w:rFonts w:ascii="Times New Roman" w:hAnsi="Times New Roman" w:cs="Times New Roman"/>
          <w:sz w:val="24"/>
          <w:szCs w:val="24"/>
        </w:rPr>
        <w:t xml:space="preserve">art. 30 ust. 1., art. 33 ust. 3 ustawy z dnia 8 marca 1990 r. o samorządzie gminnym (tekst jednolity: Dz. U. z 2023 r. poz. 40 z późn. zm.) oraz </w:t>
      </w:r>
      <w:r w:rsidRPr="005844D1">
        <w:rPr>
          <w:rFonts w:ascii="Times New Roman" w:hAnsi="Times New Roman" w:cs="Times New Roman"/>
          <w:sz w:val="24"/>
          <w:szCs w:val="24"/>
        </w:rPr>
        <w:t>art. 1</w:t>
      </w:r>
      <w:r w:rsidR="008555BE">
        <w:rPr>
          <w:rFonts w:ascii="Times New Roman" w:hAnsi="Times New Roman" w:cs="Times New Roman"/>
          <w:sz w:val="24"/>
          <w:szCs w:val="24"/>
        </w:rPr>
        <w:t>9</w:t>
      </w:r>
      <w:r w:rsidRPr="005844D1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5844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4D1">
        <w:rPr>
          <w:rFonts w:ascii="Times New Roman" w:hAnsi="Times New Roman" w:cs="Times New Roman"/>
          <w:sz w:val="24"/>
          <w:szCs w:val="24"/>
        </w:rPr>
        <w:t xml:space="preserve">dnia </w:t>
      </w:r>
      <w:r w:rsidR="008555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5BE">
        <w:rPr>
          <w:rFonts w:ascii="Times New Roman" w:hAnsi="Times New Roman" w:cs="Times New Roman"/>
          <w:sz w:val="24"/>
          <w:szCs w:val="24"/>
        </w:rPr>
        <w:t>8</w:t>
      </w:r>
      <w:r w:rsidRPr="005844D1">
        <w:rPr>
          <w:rFonts w:ascii="Times New Roman" w:hAnsi="Times New Roman" w:cs="Times New Roman"/>
          <w:sz w:val="24"/>
          <w:szCs w:val="24"/>
        </w:rPr>
        <w:t xml:space="preserve"> </w:t>
      </w:r>
      <w:r w:rsidR="008555BE">
        <w:rPr>
          <w:rFonts w:ascii="Times New Roman" w:hAnsi="Times New Roman" w:cs="Times New Roman"/>
          <w:sz w:val="24"/>
          <w:szCs w:val="24"/>
        </w:rPr>
        <w:t>listopada 2020</w:t>
      </w:r>
      <w:r w:rsidRPr="005844D1">
        <w:rPr>
          <w:rFonts w:ascii="Times New Roman" w:hAnsi="Times New Roman" w:cs="Times New Roman"/>
          <w:sz w:val="24"/>
          <w:szCs w:val="24"/>
        </w:rPr>
        <w:t xml:space="preserve"> r. o </w:t>
      </w:r>
      <w:r w:rsidR="008555BE">
        <w:rPr>
          <w:rFonts w:ascii="Times New Roman" w:hAnsi="Times New Roman" w:cs="Times New Roman"/>
          <w:sz w:val="24"/>
          <w:szCs w:val="24"/>
        </w:rPr>
        <w:t>doręczeniach elektronicznych</w:t>
      </w:r>
      <w:r w:rsidRPr="005844D1">
        <w:rPr>
          <w:rFonts w:ascii="Times New Roman" w:hAnsi="Times New Roman" w:cs="Times New Roman"/>
          <w:sz w:val="24"/>
          <w:szCs w:val="24"/>
        </w:rPr>
        <w:t xml:space="preserve"> (</w:t>
      </w:r>
      <w:r w:rsidR="00C04F00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5844D1">
        <w:rPr>
          <w:rFonts w:ascii="Times New Roman" w:hAnsi="Times New Roman" w:cs="Times New Roman"/>
          <w:sz w:val="24"/>
          <w:szCs w:val="24"/>
        </w:rPr>
        <w:t xml:space="preserve">Dz. U. </w:t>
      </w:r>
      <w:r w:rsidR="00C04F00">
        <w:rPr>
          <w:rFonts w:ascii="Times New Roman" w:hAnsi="Times New Roman" w:cs="Times New Roman"/>
          <w:sz w:val="24"/>
          <w:szCs w:val="24"/>
        </w:rPr>
        <w:t>z 202</w:t>
      </w:r>
      <w:r w:rsidR="008555BE">
        <w:rPr>
          <w:rFonts w:ascii="Times New Roman" w:hAnsi="Times New Roman" w:cs="Times New Roman"/>
          <w:sz w:val="24"/>
          <w:szCs w:val="24"/>
        </w:rPr>
        <w:t>3</w:t>
      </w:r>
      <w:r w:rsidR="00C0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</w:t>
      </w:r>
      <w:r w:rsidRPr="005844D1">
        <w:rPr>
          <w:rFonts w:ascii="Times New Roman" w:hAnsi="Times New Roman" w:cs="Times New Roman"/>
          <w:sz w:val="24"/>
          <w:szCs w:val="24"/>
        </w:rPr>
        <w:t xml:space="preserve">oz. </w:t>
      </w:r>
      <w:r w:rsidR="008555BE">
        <w:rPr>
          <w:rFonts w:ascii="Times New Roman" w:hAnsi="Times New Roman" w:cs="Times New Roman"/>
          <w:sz w:val="24"/>
          <w:szCs w:val="24"/>
        </w:rPr>
        <w:t>285</w:t>
      </w:r>
      <w:r w:rsidRPr="005844D1">
        <w:rPr>
          <w:rFonts w:ascii="Times New Roman" w:hAnsi="Times New Roman" w:cs="Times New Roman"/>
          <w:sz w:val="24"/>
          <w:szCs w:val="24"/>
        </w:rPr>
        <w:t>) zarządza się,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55BE" w:rsidRPr="008555BE" w:rsidRDefault="00567477" w:rsidP="0085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§ 1</w:t>
      </w:r>
      <w:r w:rsidR="008555BE">
        <w:rPr>
          <w:rFonts w:ascii="Times New Roman" w:hAnsi="Times New Roman" w:cs="Times New Roman"/>
          <w:sz w:val="24"/>
          <w:szCs w:val="24"/>
        </w:rPr>
        <w:t xml:space="preserve">. Wyznaczam Pana Daniela Mazura </w:t>
      </w:r>
      <w:r w:rsidR="008555BE" w:rsidRPr="008555BE">
        <w:rPr>
          <w:rFonts w:ascii="Times New Roman" w:hAnsi="Times New Roman" w:cs="Times New Roman"/>
          <w:sz w:val="24"/>
          <w:szCs w:val="24"/>
        </w:rPr>
        <w:t xml:space="preserve">- </w:t>
      </w:r>
      <w:r w:rsidR="008555BE">
        <w:rPr>
          <w:rFonts w:ascii="Times New Roman" w:hAnsi="Times New Roman" w:cs="Times New Roman"/>
          <w:sz w:val="24"/>
          <w:szCs w:val="24"/>
        </w:rPr>
        <w:t>Inspektora w Urzędzie Gminy Gorzyce</w:t>
      </w:r>
      <w:r w:rsidR="008555BE" w:rsidRPr="008555BE">
        <w:rPr>
          <w:rFonts w:ascii="Times New Roman" w:hAnsi="Times New Roman" w:cs="Times New Roman"/>
          <w:sz w:val="24"/>
          <w:szCs w:val="24"/>
        </w:rPr>
        <w:t xml:space="preserve"> do pełnienia funkcji administratora skrzynki doręczeń.</w:t>
      </w:r>
    </w:p>
    <w:p w:rsidR="00192628" w:rsidRDefault="00192628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§ 2. Do zadań administratora, o którym mowa w § 1, należy realizacja z</w:t>
      </w:r>
      <w:r>
        <w:rPr>
          <w:rFonts w:ascii="Times New Roman" w:hAnsi="Times New Roman" w:cs="Times New Roman"/>
          <w:sz w:val="24"/>
          <w:szCs w:val="24"/>
        </w:rPr>
        <w:t xml:space="preserve">adań wynikających </w:t>
      </w:r>
      <w:r w:rsidR="001926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z ustawy z 18 listopada </w:t>
      </w:r>
      <w:r w:rsidRPr="008555BE">
        <w:rPr>
          <w:rFonts w:ascii="Times New Roman" w:hAnsi="Times New Roman" w:cs="Times New Roman"/>
          <w:sz w:val="24"/>
          <w:szCs w:val="24"/>
        </w:rPr>
        <w:t xml:space="preserve">2020 r. o doręczeniach elektronicznych, zwanej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555BE">
        <w:rPr>
          <w:rFonts w:ascii="Times New Roman" w:hAnsi="Times New Roman" w:cs="Times New Roman"/>
          <w:sz w:val="24"/>
          <w:szCs w:val="24"/>
        </w:rPr>
        <w:t>ustawą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555BE">
        <w:rPr>
          <w:rFonts w:ascii="Times New Roman" w:hAnsi="Times New Roman" w:cs="Times New Roman"/>
          <w:sz w:val="24"/>
          <w:szCs w:val="24"/>
        </w:rPr>
        <w:t xml:space="preserve">, </w:t>
      </w:r>
      <w:r w:rsidR="001926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55BE">
        <w:rPr>
          <w:rFonts w:ascii="Times New Roman" w:hAnsi="Times New Roman" w:cs="Times New Roman"/>
          <w:sz w:val="24"/>
          <w:szCs w:val="24"/>
        </w:rPr>
        <w:t xml:space="preserve"> </w:t>
      </w:r>
      <w:r w:rsidR="00192628">
        <w:rPr>
          <w:rFonts w:ascii="Times New Roman" w:hAnsi="Times New Roman" w:cs="Times New Roman"/>
          <w:sz w:val="24"/>
          <w:szCs w:val="24"/>
        </w:rPr>
        <w:t xml:space="preserve">w </w:t>
      </w:r>
      <w:r w:rsidRPr="008555BE">
        <w:rPr>
          <w:rFonts w:ascii="Times New Roman" w:hAnsi="Times New Roman" w:cs="Times New Roman"/>
          <w:sz w:val="24"/>
          <w:szCs w:val="24"/>
        </w:rPr>
        <w:t>szczególności:</w:t>
      </w: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1)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Pr="008555BE">
        <w:rPr>
          <w:rFonts w:ascii="Times New Roman" w:hAnsi="Times New Roman" w:cs="Times New Roman"/>
          <w:sz w:val="24"/>
          <w:szCs w:val="24"/>
        </w:rPr>
        <w:t>aktywacja adresu do doręczeń elektronicznych powiązanego z publiczną usługą doręczenia elektronicznego,</w:t>
      </w: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2)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Pr="008555BE">
        <w:rPr>
          <w:rFonts w:ascii="Times New Roman" w:hAnsi="Times New Roman" w:cs="Times New Roman"/>
          <w:sz w:val="24"/>
          <w:szCs w:val="24"/>
        </w:rPr>
        <w:t>zarządzanie skrzynką doręczeń, które obejmuje w szczególności:</w:t>
      </w: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a)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Pr="008555BE">
        <w:rPr>
          <w:rFonts w:ascii="Times New Roman" w:hAnsi="Times New Roman" w:cs="Times New Roman"/>
          <w:sz w:val="24"/>
          <w:szCs w:val="24"/>
        </w:rPr>
        <w:t>dokonywanie na skrzynce doręczeń następujących operacji:</w:t>
      </w: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-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Pr="008555BE">
        <w:rPr>
          <w:rFonts w:ascii="Times New Roman" w:hAnsi="Times New Roman" w:cs="Times New Roman"/>
          <w:sz w:val="24"/>
          <w:szCs w:val="24"/>
        </w:rPr>
        <w:t>wysyłanie i odbieranie korespondencji,</w:t>
      </w: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-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Pr="008555BE">
        <w:rPr>
          <w:rFonts w:ascii="Times New Roman" w:hAnsi="Times New Roman" w:cs="Times New Roman"/>
          <w:sz w:val="24"/>
          <w:szCs w:val="24"/>
        </w:rPr>
        <w:t xml:space="preserve">zarządzanie korespondencją zgromadzoną w skrzynce doręczeń, w tym wprowadzanie reguł definiowania przekazywania korespondencji do innych systemów teleinformatycznych </w:t>
      </w:r>
      <w:r w:rsidR="001926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55BE">
        <w:rPr>
          <w:rFonts w:ascii="Times New Roman" w:hAnsi="Times New Roman" w:cs="Times New Roman"/>
          <w:sz w:val="24"/>
          <w:szCs w:val="24"/>
        </w:rPr>
        <w:t>w sposób automatyczny,</w:t>
      </w: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-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Pr="008555BE">
        <w:rPr>
          <w:rFonts w:ascii="Times New Roman" w:hAnsi="Times New Roman" w:cs="Times New Roman"/>
          <w:sz w:val="24"/>
          <w:szCs w:val="24"/>
        </w:rPr>
        <w:t>konfigurowanie skrzynki doręczeń;</w:t>
      </w: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b)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Pr="008555BE">
        <w:rPr>
          <w:rFonts w:ascii="Times New Roman" w:hAnsi="Times New Roman" w:cs="Times New Roman"/>
          <w:sz w:val="24"/>
          <w:szCs w:val="24"/>
        </w:rPr>
        <w:t>wskazywanie osób fizycznych upoważnionych do dokonywania na skrzynce doręczeń operacji, o których mowa w lit. a).</w:t>
      </w:r>
    </w:p>
    <w:p w:rsidR="00192628" w:rsidRDefault="00192628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>§ 3. Wykonanie zarządzenia powierza się administratorowi skrzynki doręczeń.</w:t>
      </w:r>
    </w:p>
    <w:p w:rsidR="00192628" w:rsidRDefault="00192628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BE" w:rsidRPr="008555BE" w:rsidRDefault="008555BE" w:rsidP="0019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BE">
        <w:rPr>
          <w:rFonts w:ascii="Times New Roman" w:hAnsi="Times New Roman" w:cs="Times New Roman"/>
          <w:sz w:val="24"/>
          <w:szCs w:val="24"/>
        </w:rPr>
        <w:t xml:space="preserve">§ 4. Nadzór nad wykonaniem zarządzenia </w:t>
      </w:r>
      <w:r>
        <w:rPr>
          <w:rFonts w:ascii="Times New Roman" w:hAnsi="Times New Roman" w:cs="Times New Roman"/>
          <w:sz w:val="24"/>
          <w:szCs w:val="24"/>
        </w:rPr>
        <w:t>powierza się Sekretarzowi Gminy Gorzyce.</w:t>
      </w:r>
    </w:p>
    <w:p w:rsidR="008555BE" w:rsidRDefault="008555BE" w:rsidP="00192628">
      <w:pPr>
        <w:pStyle w:val="Akapitzlist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C30AEE" w:rsidRPr="00192628" w:rsidRDefault="00192628" w:rsidP="00192628">
      <w:pPr>
        <w:pStyle w:val="Akapitzlist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628">
        <w:rPr>
          <w:rFonts w:ascii="Times New Roman" w:hAnsi="Times New Roman" w:cs="Times New Roman"/>
          <w:sz w:val="24"/>
          <w:szCs w:val="24"/>
        </w:rPr>
        <w:t xml:space="preserve">§ 5. </w:t>
      </w:r>
      <w:r w:rsidR="00567477" w:rsidRPr="00192628">
        <w:rPr>
          <w:rFonts w:ascii="Times New Roman" w:hAnsi="Times New Roman" w:cs="Times New Roman"/>
          <w:sz w:val="24"/>
          <w:szCs w:val="24"/>
        </w:rPr>
        <w:t>Zobowiązuj</w:t>
      </w:r>
      <w:r w:rsidR="005844D1" w:rsidRPr="00192628">
        <w:rPr>
          <w:rFonts w:ascii="Times New Roman" w:hAnsi="Times New Roman" w:cs="Times New Roman"/>
          <w:sz w:val="24"/>
          <w:szCs w:val="24"/>
        </w:rPr>
        <w:t>ę</w:t>
      </w:r>
      <w:r w:rsidRPr="00192628">
        <w:rPr>
          <w:rFonts w:ascii="Times New Roman" w:hAnsi="Times New Roman" w:cs="Times New Roman"/>
          <w:sz w:val="24"/>
          <w:szCs w:val="24"/>
        </w:rPr>
        <w:t xml:space="preserve"> </w:t>
      </w:r>
      <w:r w:rsidR="00567477" w:rsidRPr="00192628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FB55A1" w:rsidRPr="00192628">
        <w:rPr>
          <w:rFonts w:ascii="Times New Roman" w:hAnsi="Times New Roman" w:cs="Times New Roman"/>
          <w:sz w:val="24"/>
          <w:szCs w:val="24"/>
        </w:rPr>
        <w:t>Urzędu Gminy Gorzyce</w:t>
      </w:r>
      <w:r w:rsidR="00567477" w:rsidRPr="00192628">
        <w:rPr>
          <w:rFonts w:ascii="Times New Roman" w:hAnsi="Times New Roman" w:cs="Times New Roman"/>
          <w:sz w:val="24"/>
          <w:szCs w:val="24"/>
        </w:rPr>
        <w:t xml:space="preserve"> do udzielania niezbędnej pomocy </w:t>
      </w:r>
      <w:r w:rsidR="00C30AEE" w:rsidRPr="001926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7477" w:rsidRPr="00192628">
        <w:rPr>
          <w:rFonts w:ascii="Times New Roman" w:hAnsi="Times New Roman" w:cs="Times New Roman"/>
          <w:sz w:val="24"/>
          <w:szCs w:val="24"/>
        </w:rPr>
        <w:t xml:space="preserve">i wsparcia </w:t>
      </w:r>
      <w:r w:rsidRPr="00192628">
        <w:rPr>
          <w:rFonts w:ascii="Times New Roman" w:hAnsi="Times New Roman" w:cs="Times New Roman"/>
          <w:sz w:val="24"/>
          <w:szCs w:val="24"/>
        </w:rPr>
        <w:t xml:space="preserve">administratorowi skrzynki doręczeń </w:t>
      </w:r>
      <w:r w:rsidR="00567477" w:rsidRPr="00192628">
        <w:rPr>
          <w:rFonts w:ascii="Times New Roman" w:hAnsi="Times New Roman" w:cs="Times New Roman"/>
          <w:sz w:val="24"/>
          <w:szCs w:val="24"/>
        </w:rPr>
        <w:t>w zakresie realizacji zadań</w:t>
      </w:r>
      <w:r w:rsidRPr="00192628">
        <w:rPr>
          <w:rFonts w:ascii="Times New Roman" w:hAnsi="Times New Roman" w:cs="Times New Roman"/>
          <w:sz w:val="24"/>
          <w:szCs w:val="24"/>
        </w:rPr>
        <w:t xml:space="preserve"> ustawy oraz </w:t>
      </w:r>
      <w:r w:rsidR="00567477" w:rsidRPr="00192628">
        <w:rPr>
          <w:rFonts w:ascii="Times New Roman" w:hAnsi="Times New Roman" w:cs="Times New Roman"/>
          <w:sz w:val="24"/>
          <w:szCs w:val="24"/>
        </w:rPr>
        <w:t xml:space="preserve">do ścisłej współpracy </w:t>
      </w:r>
      <w:r w:rsidRPr="00192628">
        <w:rPr>
          <w:rFonts w:ascii="Times New Roman" w:hAnsi="Times New Roman" w:cs="Times New Roman"/>
          <w:sz w:val="24"/>
          <w:szCs w:val="24"/>
        </w:rPr>
        <w:t xml:space="preserve">we </w:t>
      </w:r>
      <w:r w:rsidR="00567477" w:rsidRPr="00192628">
        <w:rPr>
          <w:rFonts w:ascii="Times New Roman" w:hAnsi="Times New Roman" w:cs="Times New Roman"/>
          <w:sz w:val="24"/>
          <w:szCs w:val="24"/>
        </w:rPr>
        <w:t>wdrażani</w:t>
      </w:r>
      <w:r w:rsidRPr="00192628">
        <w:rPr>
          <w:rFonts w:ascii="Times New Roman" w:hAnsi="Times New Roman" w:cs="Times New Roman"/>
          <w:sz w:val="24"/>
          <w:szCs w:val="24"/>
        </w:rPr>
        <w:t>u rozwiązań wymaganych ustawą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477" w:rsidRPr="00192628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</w:t>
      </w:r>
    </w:p>
    <w:p w:rsidR="00C44F4A" w:rsidRDefault="00272A1E" w:rsidP="001926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62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2628">
        <w:rPr>
          <w:rFonts w:ascii="Times New Roman" w:hAnsi="Times New Roman" w:cs="Times New Roman"/>
          <w:sz w:val="24"/>
          <w:szCs w:val="24"/>
        </w:rPr>
        <w:t xml:space="preserve"> </w:t>
      </w:r>
      <w:r w:rsidR="00567477" w:rsidRPr="0056747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50B63" w:rsidRDefault="00C50B63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0B63" w:rsidRDefault="00C50B63" w:rsidP="00C50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0B63" w:rsidRDefault="00C50B63" w:rsidP="008555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24E4" w:rsidRDefault="00A924E4" w:rsidP="00A924E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/>
        </w:rPr>
        <w:t>Wójt Gminy</w:t>
      </w:r>
    </w:p>
    <w:p w:rsidR="00A924E4" w:rsidRDefault="00A924E4" w:rsidP="00A924E4">
      <w:pPr>
        <w:spacing w:line="276" w:lineRule="auto"/>
        <w:jc w:val="both"/>
        <w:rPr>
          <w:rFonts w:ascii="Arial" w:hAnsi="Aria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 Leszek Surdy</w:t>
      </w:r>
    </w:p>
    <w:p w:rsidR="00A924E4" w:rsidRPr="00C50B63" w:rsidRDefault="00A924E4" w:rsidP="0085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924E4" w:rsidRPr="00C50B63" w:rsidSect="00C50B6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6F61"/>
    <w:multiLevelType w:val="hybridMultilevel"/>
    <w:tmpl w:val="79CAB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3BE"/>
    <w:multiLevelType w:val="hybridMultilevel"/>
    <w:tmpl w:val="706C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2AC5"/>
    <w:multiLevelType w:val="hybridMultilevel"/>
    <w:tmpl w:val="81806A18"/>
    <w:lvl w:ilvl="0" w:tplc="E57C8A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6075"/>
    <w:multiLevelType w:val="hybridMultilevel"/>
    <w:tmpl w:val="EE62CA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5"/>
    <w:rsid w:val="000E40C1"/>
    <w:rsid w:val="00173F57"/>
    <w:rsid w:val="00192628"/>
    <w:rsid w:val="00272A1E"/>
    <w:rsid w:val="0034180F"/>
    <w:rsid w:val="00367233"/>
    <w:rsid w:val="00443E4D"/>
    <w:rsid w:val="004C4D85"/>
    <w:rsid w:val="00567477"/>
    <w:rsid w:val="005844D1"/>
    <w:rsid w:val="00855155"/>
    <w:rsid w:val="008555BE"/>
    <w:rsid w:val="009A6C5A"/>
    <w:rsid w:val="009D0718"/>
    <w:rsid w:val="00A924E4"/>
    <w:rsid w:val="00AC4694"/>
    <w:rsid w:val="00C04984"/>
    <w:rsid w:val="00C04F00"/>
    <w:rsid w:val="00C30AEE"/>
    <w:rsid w:val="00C44F4A"/>
    <w:rsid w:val="00C50B63"/>
    <w:rsid w:val="00D3193B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AAD5-4C7E-4B11-9F53-64B6446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6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477"/>
    <w:rPr>
      <w:b/>
      <w:bCs/>
    </w:rPr>
  </w:style>
  <w:style w:type="paragraph" w:styleId="Akapitzlist">
    <w:name w:val="List Paragraph"/>
    <w:basedOn w:val="Normalny"/>
    <w:uiPriority w:val="34"/>
    <w:qFormat/>
    <w:rsid w:val="0056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m.jarosz</cp:lastModifiedBy>
  <cp:revision>5</cp:revision>
  <cp:lastPrinted>2023-11-17T07:56:00Z</cp:lastPrinted>
  <dcterms:created xsi:type="dcterms:W3CDTF">2023-11-17T07:40:00Z</dcterms:created>
  <dcterms:modified xsi:type="dcterms:W3CDTF">2023-12-18T10:21:00Z</dcterms:modified>
</cp:coreProperties>
</file>