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FD" w:rsidRPr="00E95754" w:rsidRDefault="006619FD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6619FD" w:rsidRPr="003B513F" w:rsidRDefault="006619FD" w:rsidP="006619FD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6619FD" w:rsidRPr="00E95754" w:rsidRDefault="006619FD" w:rsidP="006619FD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 xml:space="preserve">do projektu </w:t>
      </w:r>
    </w:p>
    <w:p w:rsidR="006619FD" w:rsidRPr="00E95754" w:rsidRDefault="006619FD" w:rsidP="006619F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Pr="00E95754">
        <w:rPr>
          <w:rFonts w:ascii="Arial" w:hAnsi="Arial" w:cs="Arial"/>
          <w:b/>
          <w:i/>
        </w:rPr>
        <w:t xml:space="preserve">chwały 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lizacji na terenie Gminy </w:t>
      </w:r>
      <w:r w:rsidR="00104B65">
        <w:rPr>
          <w:rFonts w:ascii="Arial" w:eastAsia="Times New Roman" w:hAnsi="Arial" w:cs="Arial"/>
          <w:b/>
          <w:bCs/>
          <w:i/>
          <w:szCs w:val="24"/>
          <w:lang w:eastAsia="pl-PL"/>
        </w:rPr>
        <w:t>Gorzyce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:rsidR="006619FD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E95754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1D4557" w:rsidRDefault="006619FD" w:rsidP="006619FD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</w:tbl>
    <w:p w:rsidR="006619FD" w:rsidRDefault="006619FD" w:rsidP="006619FD">
      <w:pPr>
        <w:jc w:val="center"/>
        <w:rPr>
          <w:b/>
        </w:rPr>
      </w:pPr>
    </w:p>
    <w:p w:rsidR="006619FD" w:rsidRDefault="006619FD" w:rsidP="006619F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6619FD" w:rsidRDefault="006619FD" w:rsidP="006619FD">
      <w:pPr>
        <w:spacing w:line="276" w:lineRule="auto"/>
        <w:jc w:val="left"/>
        <w:rPr>
          <w:rFonts w:asciiTheme="minorHAnsi" w:hAnsiTheme="minorHAnsi"/>
        </w:rPr>
      </w:pPr>
    </w:p>
    <w:p w:rsidR="006619FD" w:rsidRPr="00D90C75" w:rsidRDefault="006619FD" w:rsidP="006619FD">
      <w:pPr>
        <w:spacing w:line="276" w:lineRule="auto"/>
        <w:rPr>
          <w:rFonts w:asciiTheme="minorHAnsi" w:hAnsiTheme="minorHAnsi"/>
        </w:rPr>
      </w:pPr>
      <w:r w:rsidRPr="00B073DD">
        <w:rPr>
          <w:rFonts w:asciiTheme="minorHAnsi" w:hAnsiTheme="minorHAnsi"/>
        </w:rPr>
        <w:t>Wypełniony formularz prosimy przesłać pocztą elektroniczną na adres</w:t>
      </w:r>
      <w:r w:rsidRPr="00104B65">
        <w:rPr>
          <w:rFonts w:asciiTheme="minorHAnsi" w:hAnsiTheme="minorHAnsi"/>
          <w:highlight w:val="yellow"/>
        </w:rPr>
        <w:t xml:space="preserve">: </w:t>
      </w:r>
      <w:r w:rsidR="00104B65" w:rsidRPr="00104B65">
        <w:rPr>
          <w:rFonts w:asciiTheme="minorHAnsi" w:hAnsiTheme="minorHAnsi"/>
          <w:i/>
          <w:highlight w:val="yellow"/>
        </w:rPr>
        <w:t>……………………</w:t>
      </w:r>
      <w:r>
        <w:rPr>
          <w:rFonts w:asciiTheme="minorHAnsi" w:hAnsiTheme="minorHAnsi"/>
        </w:rPr>
        <w:t xml:space="preserve"> wpisując w tytule  </w:t>
      </w:r>
      <w:r w:rsidRPr="00B073DD">
        <w:rPr>
          <w:rFonts w:asciiTheme="minorHAnsi" w:hAnsiTheme="minorHAnsi"/>
        </w:rPr>
        <w:t xml:space="preserve">e-maila: „Konsultacje społeczne – projekt uchwały </w:t>
      </w:r>
      <w:r w:rsidR="00882B1A">
        <w:rPr>
          <w:rFonts w:asciiTheme="minorHAnsi" w:hAnsiTheme="minorHAnsi"/>
        </w:rPr>
        <w:t>w sprawie wyznaczenia obszarów</w:t>
      </w:r>
      <w:r w:rsidRPr="00B073DD">
        <w:rPr>
          <w:rFonts w:asciiTheme="minorHAnsi" w:hAnsiTheme="minorHAnsi"/>
        </w:rPr>
        <w:t xml:space="preserve">”, lub przesłać listownie </w:t>
      </w:r>
      <w:r>
        <w:rPr>
          <w:rFonts w:asciiTheme="minorHAnsi" w:hAnsiTheme="minorHAnsi"/>
        </w:rPr>
        <w:t xml:space="preserve">na adres: Urząd </w:t>
      </w:r>
      <w:r w:rsidRPr="00F46C88">
        <w:rPr>
          <w:rFonts w:asciiTheme="minorHAnsi" w:hAnsiTheme="minorHAnsi"/>
        </w:rPr>
        <w:t xml:space="preserve">Gminy </w:t>
      </w:r>
      <w:r w:rsidR="00104B65">
        <w:rPr>
          <w:rFonts w:asciiTheme="minorHAnsi" w:hAnsiTheme="minorHAnsi"/>
        </w:rPr>
        <w:t>Gorzyce</w:t>
      </w:r>
      <w:r w:rsidRPr="00F46C88">
        <w:rPr>
          <w:rFonts w:asciiTheme="minorHAnsi" w:hAnsiTheme="minorHAnsi"/>
        </w:rPr>
        <w:t xml:space="preserve">, </w:t>
      </w:r>
      <w:r w:rsidR="00104B65">
        <w:rPr>
          <w:rFonts w:asciiTheme="minorHAnsi" w:hAnsiTheme="minorHAnsi"/>
        </w:rPr>
        <w:t>ul. Sandomierska 75</w:t>
      </w:r>
      <w:r w:rsidRPr="00F46C88">
        <w:rPr>
          <w:rFonts w:asciiTheme="minorHAnsi" w:hAnsiTheme="minorHAnsi"/>
        </w:rPr>
        <w:t xml:space="preserve">, </w:t>
      </w:r>
      <w:r w:rsidR="00104B65">
        <w:rPr>
          <w:rFonts w:asciiTheme="minorHAnsi" w:hAnsiTheme="minorHAnsi"/>
        </w:rPr>
        <w:t>39-432 Gorzyce</w:t>
      </w:r>
      <w:r>
        <w:rPr>
          <w:rFonts w:asciiTheme="minorHAnsi" w:hAnsiTheme="minorHAnsi"/>
        </w:rPr>
        <w:t xml:space="preserve"> </w:t>
      </w:r>
      <w:r w:rsidRPr="00E95754">
        <w:rPr>
          <w:rFonts w:asciiTheme="minorHAnsi" w:hAnsiTheme="minorHAnsi"/>
        </w:rPr>
        <w:t xml:space="preserve">z dopiskiem „Konsultacje społeczne – projekt uchwały w sprawie wyznaczenia </w:t>
      </w:r>
      <w:r>
        <w:rPr>
          <w:rFonts w:asciiTheme="minorHAnsi" w:hAnsiTheme="minorHAnsi"/>
        </w:rPr>
        <w:t xml:space="preserve">obszarów” </w:t>
      </w:r>
      <w:r w:rsidR="00904D06">
        <w:rPr>
          <w:rFonts w:asciiTheme="minorHAnsi" w:hAnsiTheme="minorHAnsi"/>
          <w:b/>
        </w:rPr>
        <w:t xml:space="preserve">do dnia </w:t>
      </w:r>
      <w:r w:rsidR="00104B65">
        <w:rPr>
          <w:rFonts w:asciiTheme="minorHAnsi" w:hAnsiTheme="minorHAnsi"/>
          <w:b/>
        </w:rPr>
        <w:t>26</w:t>
      </w:r>
      <w:r w:rsidR="00904D06">
        <w:rPr>
          <w:rFonts w:asciiTheme="minorHAnsi" w:hAnsiTheme="minorHAnsi"/>
          <w:b/>
        </w:rPr>
        <w:t>.10</w:t>
      </w:r>
      <w:r w:rsidRPr="00E95754">
        <w:rPr>
          <w:rFonts w:asciiTheme="minorHAnsi" w:hAnsiTheme="minorHAnsi"/>
          <w:b/>
        </w:rPr>
        <w:t>.2016 r.</w:t>
      </w:r>
    </w:p>
    <w:p w:rsidR="006619FD" w:rsidRPr="00825F9E" w:rsidRDefault="006619FD" w:rsidP="006619FD">
      <w:pPr>
        <w:jc w:val="left"/>
        <w:rPr>
          <w:b/>
        </w:rPr>
        <w:sectPr w:rsidR="006619FD" w:rsidRPr="00825F9E" w:rsidSect="00104B65">
          <w:headerReference w:type="default" r:id="rId8"/>
          <w:footerReference w:type="default" r:id="rId9"/>
          <w:pgSz w:w="16838" w:h="11906" w:orient="landscape"/>
          <w:pgMar w:top="1686" w:right="1417" w:bottom="1417" w:left="1417" w:header="567" w:footer="887" w:gutter="0"/>
          <w:cols w:space="708"/>
          <w:docGrid w:linePitch="360"/>
        </w:sectPr>
      </w:pPr>
    </w:p>
    <w:p w:rsidR="006619FD" w:rsidRPr="00E95754" w:rsidRDefault="006619FD" w:rsidP="00104B65">
      <w:pPr>
        <w:spacing w:before="240"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104B65">
        <w:rPr>
          <w:rFonts w:ascii="Calibri" w:eastAsia="Calibri" w:hAnsi="Calibri" w:cs="Times New Roman"/>
          <w:b/>
          <w:bCs/>
          <w:i/>
          <w:sz w:val="26"/>
          <w:szCs w:val="26"/>
        </w:rPr>
        <w:t>Gorzyce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19FD" w:rsidRPr="00825F9E" w:rsidTr="0052596B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19FD" w:rsidRPr="00E95754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dokumentu do którego odnosi się uwaga 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19FD" w:rsidRDefault="006619FD" w:rsidP="006619FD">
      <w:bookmarkStart w:id="0" w:name="_GoBack"/>
      <w:bookmarkEnd w:id="0"/>
    </w:p>
    <w:sectPr w:rsidR="006619FD" w:rsidSect="00904D06">
      <w:headerReference w:type="default" r:id="rId10"/>
      <w:footerReference w:type="default" r:id="rId11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86" w:rsidRDefault="00C91786" w:rsidP="00884644">
      <w:pPr>
        <w:spacing w:line="240" w:lineRule="auto"/>
      </w:pPr>
      <w:r>
        <w:separator/>
      </w:r>
    </w:p>
  </w:endnote>
  <w:endnote w:type="continuationSeparator" w:id="0">
    <w:p w:rsidR="00C91786" w:rsidRDefault="00C9178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FD" w:rsidRDefault="00661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6901180</wp:posOffset>
          </wp:positionH>
          <wp:positionV relativeFrom="paragraph">
            <wp:posOffset>175260</wp:posOffset>
          </wp:positionV>
          <wp:extent cx="1981200" cy="647700"/>
          <wp:effectExtent l="19050" t="0" r="0" b="0"/>
          <wp:wrapNone/>
          <wp:docPr id="15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61176" cy="648000"/>
          <wp:effectExtent l="19050" t="0" r="874" b="0"/>
          <wp:docPr id="16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1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C9" w:rsidRDefault="00BD62C9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86" w:rsidRDefault="00C91786" w:rsidP="00884644">
      <w:pPr>
        <w:spacing w:line="240" w:lineRule="auto"/>
      </w:pPr>
      <w:r>
        <w:separator/>
      </w:r>
    </w:p>
  </w:footnote>
  <w:footnote w:type="continuationSeparator" w:id="0">
    <w:p w:rsidR="00C91786" w:rsidRDefault="00C9178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FD" w:rsidRDefault="006619FD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-49530</wp:posOffset>
          </wp:positionV>
          <wp:extent cx="519211" cy="60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GMINY </w:t>
    </w:r>
    <w:r w:rsidR="00104B65">
      <w:rPr>
        <w:rFonts w:asciiTheme="minorHAnsi" w:eastAsia="Times New Roman" w:hAnsiTheme="minorHAnsi" w:cs="Arial"/>
        <w:sz w:val="18"/>
        <w:szCs w:val="24"/>
        <w:lang w:eastAsia="pl-PL"/>
      </w:rPr>
      <w:t>GORZYCE</w:t>
    </w:r>
  </w:p>
  <w:p w:rsidR="00104B65" w:rsidRDefault="006619FD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104B65">
      <w:rPr>
        <w:rFonts w:asciiTheme="minorHAnsi" w:eastAsia="Times New Roman" w:hAnsiTheme="minorHAnsi" w:cs="Arial"/>
        <w:sz w:val="18"/>
        <w:szCs w:val="24"/>
        <w:lang w:eastAsia="pl-PL"/>
      </w:rPr>
      <w:t>SANDOMIERSKA 75</w:t>
    </w:r>
    <w:r>
      <w:rPr>
        <w:rFonts w:asciiTheme="minorHAnsi" w:eastAsia="Times New Roman" w:hAnsiTheme="minorHAnsi" w:cs="Arial"/>
        <w:sz w:val="18"/>
        <w:szCs w:val="24"/>
        <w:lang w:eastAsia="pl-PL"/>
      </w:rPr>
      <w:t>,</w:t>
    </w:r>
  </w:p>
  <w:p w:rsidR="006619FD" w:rsidRDefault="00104B65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39</w:t>
    </w:r>
    <w:r w:rsidR="006619FD">
      <w:rPr>
        <w:rFonts w:asciiTheme="minorHAnsi" w:eastAsia="Times New Roman" w:hAnsiTheme="minorHAnsi" w:cs="Arial"/>
        <w:sz w:val="18"/>
        <w:szCs w:val="24"/>
        <w:lang w:eastAsia="pl-PL"/>
      </w:rPr>
      <w:t>-</w:t>
    </w:r>
    <w:r>
      <w:rPr>
        <w:rFonts w:asciiTheme="minorHAnsi" w:eastAsia="Times New Roman" w:hAnsiTheme="minorHAnsi" w:cs="Arial"/>
        <w:sz w:val="18"/>
        <w:szCs w:val="24"/>
        <w:lang w:eastAsia="pl-PL"/>
      </w:rPr>
      <w:t>432</w:t>
    </w:r>
    <w:r w:rsidR="006619FD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>
      <w:rPr>
        <w:rFonts w:asciiTheme="minorHAnsi" w:eastAsia="Times New Roman" w:hAnsiTheme="minorHAnsi" w:cs="Arial"/>
        <w:sz w:val="18"/>
        <w:szCs w:val="24"/>
        <w:lang w:eastAsia="pl-PL"/>
      </w:rPr>
      <w:t>GORZYCE</w:t>
    </w:r>
  </w:p>
  <w:p w:rsidR="006619FD" w:rsidRDefault="006619FD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 </w:t>
    </w:r>
    <w:r w:rsidRPr="004D400A">
      <w:rPr>
        <w:rFonts w:asciiTheme="minorHAnsi" w:hAnsiTheme="minorHAnsi"/>
        <w:sz w:val="18"/>
        <w:szCs w:val="20"/>
      </w:rPr>
      <w:t>8</w:t>
    </w:r>
    <w:r w:rsidR="00104B65">
      <w:rPr>
        <w:rFonts w:asciiTheme="minorHAnsi" w:hAnsiTheme="minorHAnsi"/>
        <w:sz w:val="18"/>
        <w:szCs w:val="20"/>
      </w:rPr>
      <w:t>36</w:t>
    </w:r>
    <w:r w:rsidRPr="004D400A">
      <w:rPr>
        <w:rFonts w:asciiTheme="minorHAnsi" w:hAnsiTheme="minorHAnsi"/>
        <w:sz w:val="18"/>
        <w:szCs w:val="20"/>
      </w:rPr>
      <w:t xml:space="preserve"> </w:t>
    </w:r>
    <w:r w:rsidR="00104B65">
      <w:rPr>
        <w:rFonts w:asciiTheme="minorHAnsi" w:hAnsiTheme="minorHAnsi"/>
        <w:sz w:val="18"/>
        <w:szCs w:val="20"/>
      </w:rPr>
      <w:t>20</w:t>
    </w:r>
    <w:r w:rsidRPr="004D400A">
      <w:rPr>
        <w:rFonts w:asciiTheme="minorHAnsi" w:hAnsiTheme="minorHAnsi"/>
        <w:sz w:val="18"/>
        <w:szCs w:val="20"/>
      </w:rPr>
      <w:t xml:space="preserve"> </w:t>
    </w:r>
    <w:r w:rsidR="00104B65">
      <w:rPr>
        <w:rFonts w:asciiTheme="minorHAnsi" w:hAnsiTheme="minorHAnsi"/>
        <w:sz w:val="18"/>
        <w:szCs w:val="20"/>
      </w:rPr>
      <w:t>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6CBB8934" wp14:editId="718B8586">
          <wp:simplePos x="0" y="0"/>
          <wp:positionH relativeFrom="column">
            <wp:posOffset>-44450</wp:posOffset>
          </wp:positionH>
          <wp:positionV relativeFrom="paragraph">
            <wp:posOffset>-49530</wp:posOffset>
          </wp:positionV>
          <wp:extent cx="519211" cy="609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GMINY GORZYCE</w:t>
    </w:r>
  </w:p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>
      <w:rPr>
        <w:rFonts w:asciiTheme="minorHAnsi" w:eastAsia="Times New Roman" w:hAnsiTheme="minorHAnsi" w:cs="Arial"/>
        <w:sz w:val="18"/>
        <w:szCs w:val="24"/>
        <w:lang w:eastAsia="pl-PL"/>
      </w:rPr>
      <w:t>SANDOMIERSKA 75,</w:t>
    </w:r>
  </w:p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39-432 GORZYCE</w:t>
    </w:r>
  </w:p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 </w:t>
    </w:r>
    <w:r w:rsidRPr="004D400A">
      <w:rPr>
        <w:rFonts w:asciiTheme="minorHAnsi" w:hAnsiTheme="minorHAnsi"/>
        <w:sz w:val="18"/>
        <w:szCs w:val="20"/>
      </w:rPr>
      <w:t>8</w:t>
    </w:r>
    <w:r>
      <w:rPr>
        <w:rFonts w:asciiTheme="minorHAnsi" w:hAnsiTheme="minorHAnsi"/>
        <w:sz w:val="18"/>
        <w:szCs w:val="20"/>
      </w:rPr>
      <w:t>36</w:t>
    </w:r>
    <w:r w:rsidRPr="004D400A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t>20</w:t>
    </w:r>
    <w:r w:rsidRPr="004D400A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44A"/>
    <w:rsid w:val="00055976"/>
    <w:rsid w:val="000641D7"/>
    <w:rsid w:val="000B55E7"/>
    <w:rsid w:val="000B6305"/>
    <w:rsid w:val="000D331B"/>
    <w:rsid w:val="000D66C6"/>
    <w:rsid w:val="000F31CA"/>
    <w:rsid w:val="001019A1"/>
    <w:rsid w:val="00104B65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B47D9"/>
    <w:rsid w:val="002C3974"/>
    <w:rsid w:val="002D4C19"/>
    <w:rsid w:val="002F4130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5505"/>
    <w:rsid w:val="00413800"/>
    <w:rsid w:val="004263EE"/>
    <w:rsid w:val="00453F2C"/>
    <w:rsid w:val="00475617"/>
    <w:rsid w:val="00487B9C"/>
    <w:rsid w:val="00490F3A"/>
    <w:rsid w:val="00496129"/>
    <w:rsid w:val="004B5E54"/>
    <w:rsid w:val="004C0CA0"/>
    <w:rsid w:val="004C5FC8"/>
    <w:rsid w:val="004D400A"/>
    <w:rsid w:val="004E4639"/>
    <w:rsid w:val="005E59A9"/>
    <w:rsid w:val="00657111"/>
    <w:rsid w:val="006619FD"/>
    <w:rsid w:val="00662E0D"/>
    <w:rsid w:val="00684EB4"/>
    <w:rsid w:val="006A6029"/>
    <w:rsid w:val="006D7F5E"/>
    <w:rsid w:val="006F38D5"/>
    <w:rsid w:val="006F41BA"/>
    <w:rsid w:val="00705692"/>
    <w:rsid w:val="00706552"/>
    <w:rsid w:val="00725432"/>
    <w:rsid w:val="00732443"/>
    <w:rsid w:val="0074431F"/>
    <w:rsid w:val="00770F56"/>
    <w:rsid w:val="007812BA"/>
    <w:rsid w:val="00786B40"/>
    <w:rsid w:val="00790597"/>
    <w:rsid w:val="007B2E10"/>
    <w:rsid w:val="007C030C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82B1A"/>
    <w:rsid w:val="00884644"/>
    <w:rsid w:val="008A7705"/>
    <w:rsid w:val="008B63F2"/>
    <w:rsid w:val="008B7B14"/>
    <w:rsid w:val="008C631F"/>
    <w:rsid w:val="008E2D02"/>
    <w:rsid w:val="008F29B0"/>
    <w:rsid w:val="00903354"/>
    <w:rsid w:val="00904D06"/>
    <w:rsid w:val="00917376"/>
    <w:rsid w:val="0092153B"/>
    <w:rsid w:val="009443F4"/>
    <w:rsid w:val="00950CF9"/>
    <w:rsid w:val="009947A7"/>
    <w:rsid w:val="00995A0A"/>
    <w:rsid w:val="009D2790"/>
    <w:rsid w:val="00A14451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379D"/>
    <w:rsid w:val="00AF4793"/>
    <w:rsid w:val="00AF6514"/>
    <w:rsid w:val="00B133E6"/>
    <w:rsid w:val="00B3578A"/>
    <w:rsid w:val="00B915B0"/>
    <w:rsid w:val="00BA259F"/>
    <w:rsid w:val="00BC2700"/>
    <w:rsid w:val="00BD62C9"/>
    <w:rsid w:val="00C07FD2"/>
    <w:rsid w:val="00C57BCF"/>
    <w:rsid w:val="00C859C7"/>
    <w:rsid w:val="00C91786"/>
    <w:rsid w:val="00C9587D"/>
    <w:rsid w:val="00C97399"/>
    <w:rsid w:val="00CB33EC"/>
    <w:rsid w:val="00CE2C93"/>
    <w:rsid w:val="00D10250"/>
    <w:rsid w:val="00D244C8"/>
    <w:rsid w:val="00D33AA7"/>
    <w:rsid w:val="00D51244"/>
    <w:rsid w:val="00D90C75"/>
    <w:rsid w:val="00DD41FC"/>
    <w:rsid w:val="00E376B0"/>
    <w:rsid w:val="00E477F9"/>
    <w:rsid w:val="00E557C2"/>
    <w:rsid w:val="00E55B5E"/>
    <w:rsid w:val="00E61443"/>
    <w:rsid w:val="00E95754"/>
    <w:rsid w:val="00EB44CA"/>
    <w:rsid w:val="00EB6E84"/>
    <w:rsid w:val="00EC6ABC"/>
    <w:rsid w:val="00ED4E7B"/>
    <w:rsid w:val="00EE3FFE"/>
    <w:rsid w:val="00F126F6"/>
    <w:rsid w:val="00F21E72"/>
    <w:rsid w:val="00F312F4"/>
    <w:rsid w:val="00F3188D"/>
    <w:rsid w:val="00F33375"/>
    <w:rsid w:val="00F350B0"/>
    <w:rsid w:val="00F66455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0BA93"/>
  <w15:docId w15:val="{E5EBA528-4694-4D05-8F3B-51A7009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F506-0DA0-4EE0-A0D9-35FFCE74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Swat</cp:lastModifiedBy>
  <cp:revision>2</cp:revision>
  <cp:lastPrinted>2014-09-18T11:03:00Z</cp:lastPrinted>
  <dcterms:created xsi:type="dcterms:W3CDTF">2016-09-26T09:28:00Z</dcterms:created>
  <dcterms:modified xsi:type="dcterms:W3CDTF">2016-09-26T09:28:00Z</dcterms:modified>
</cp:coreProperties>
</file>