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45CB" w14:textId="410EF10F" w:rsidR="00426054" w:rsidRDefault="00F60CA2" w:rsidP="003D572F">
      <w:pPr>
        <w:spacing w:before="100" w:beforeAutospacing="1" w:after="100" w:afterAutospacing="1" w:line="240" w:lineRule="auto"/>
        <w:jc w:val="center"/>
        <w:outlineLvl w:val="3"/>
        <w:rPr>
          <w:rFonts w:ascii="Times New Roman" w:hAnsi="Times New Roman"/>
          <w:b/>
          <w:bCs/>
          <w:color w:val="993300"/>
          <w:sz w:val="50"/>
          <w:szCs w:val="50"/>
        </w:rPr>
      </w:pPr>
      <w:bookmarkStart w:id="0" w:name="_GoBack"/>
      <w:bookmarkEnd w:id="0"/>
      <w:r>
        <w:rPr>
          <w:rFonts w:ascii="Times New Roman" w:hAnsi="Times New Roman"/>
          <w:b/>
          <w:bCs/>
          <w:noProof/>
          <w:color w:val="993300"/>
          <w:sz w:val="50"/>
          <w:szCs w:val="50"/>
        </w:rPr>
        <w:drawing>
          <wp:anchor distT="0" distB="0" distL="114300" distR="114300" simplePos="0" relativeHeight="251660288" behindDoc="1" locked="0" layoutInCell="1" allowOverlap="1" wp14:anchorId="19DE02CC" wp14:editId="07420EA9">
            <wp:simplePos x="0" y="0"/>
            <wp:positionH relativeFrom="column">
              <wp:posOffset>-894185</wp:posOffset>
            </wp:positionH>
            <wp:positionV relativeFrom="paragraph">
              <wp:posOffset>-894185</wp:posOffset>
            </wp:positionV>
            <wp:extent cx="7547378" cy="1067548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o1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5931" cy="10687579"/>
                    </a:xfrm>
                    <a:prstGeom prst="rect">
                      <a:avLst/>
                    </a:prstGeom>
                  </pic:spPr>
                </pic:pic>
              </a:graphicData>
            </a:graphic>
            <wp14:sizeRelH relativeFrom="page">
              <wp14:pctWidth>0</wp14:pctWidth>
            </wp14:sizeRelH>
            <wp14:sizeRelV relativeFrom="page">
              <wp14:pctHeight>0</wp14:pctHeight>
            </wp14:sizeRelV>
          </wp:anchor>
        </w:drawing>
      </w:r>
      <w:r w:rsidR="00B03B60" w:rsidRPr="00426054">
        <w:rPr>
          <w:rFonts w:ascii="Times New Roman" w:hAnsi="Times New Roman"/>
          <w:b/>
          <w:bCs/>
          <w:color w:val="993300"/>
          <w:sz w:val="50"/>
          <w:szCs w:val="50"/>
        </w:rPr>
        <w:t>K</w:t>
      </w:r>
      <w:r w:rsidR="00942332" w:rsidRPr="00426054">
        <w:rPr>
          <w:rFonts w:ascii="Times New Roman" w:hAnsi="Times New Roman"/>
          <w:b/>
          <w:bCs/>
          <w:color w:val="993300"/>
          <w:sz w:val="50"/>
          <w:szCs w:val="50"/>
        </w:rPr>
        <w:t>ONKURS</w:t>
      </w:r>
    </w:p>
    <w:p w14:paraId="7A6E9F51"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0BF16072"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460DBAFC"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17CB3545"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69C76072"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20CBE117" w14:textId="77777777" w:rsidR="00DA0801" w:rsidRPr="00426054"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2862A0A3" w14:textId="2D9C3A6A" w:rsidR="004C1040" w:rsidRDefault="004C1040" w:rsidP="00B03B60">
      <w:pPr>
        <w:spacing w:before="100" w:beforeAutospacing="1" w:after="100" w:afterAutospacing="1" w:line="240" w:lineRule="auto"/>
        <w:jc w:val="center"/>
        <w:outlineLvl w:val="3"/>
        <w:rPr>
          <w:rFonts w:ascii="Times New Roman" w:hAnsi="Times New Roman"/>
          <w:b/>
          <w:bCs/>
          <w:color w:val="993300"/>
          <w:sz w:val="40"/>
          <w:szCs w:val="40"/>
        </w:rPr>
      </w:pPr>
    </w:p>
    <w:p w14:paraId="43751B7A" w14:textId="77777777" w:rsidR="00B03B60" w:rsidRPr="00426054" w:rsidRDefault="004C1040" w:rsidP="00B03B60">
      <w:pPr>
        <w:spacing w:before="100" w:beforeAutospacing="1" w:after="100" w:afterAutospacing="1" w:line="240" w:lineRule="auto"/>
        <w:jc w:val="center"/>
        <w:outlineLvl w:val="3"/>
        <w:rPr>
          <w:rFonts w:ascii="Times New Roman" w:hAnsi="Times New Roman"/>
          <w:i/>
          <w:color w:val="538135"/>
          <w:sz w:val="28"/>
          <w:szCs w:val="28"/>
        </w:rPr>
      </w:pPr>
      <w:r w:rsidRPr="00426054">
        <w:rPr>
          <w:rFonts w:ascii="Times New Roman" w:hAnsi="Times New Roman"/>
          <w:b/>
          <w:bCs/>
          <w:i/>
          <w:color w:val="538135"/>
          <w:sz w:val="40"/>
          <w:szCs w:val="40"/>
        </w:rPr>
        <w:lastRenderedPageBreak/>
        <w:t xml:space="preserve"> </w:t>
      </w:r>
      <w:r w:rsidR="00942332" w:rsidRPr="00426054">
        <w:rPr>
          <w:rFonts w:ascii="Times New Roman" w:hAnsi="Times New Roman"/>
          <w:b/>
          <w:bCs/>
          <w:i/>
          <w:color w:val="538135"/>
          <w:sz w:val="40"/>
          <w:szCs w:val="40"/>
        </w:rPr>
        <w:t>„Bezpieczna zabawa i praca na wsi podczas wakacji”</w:t>
      </w:r>
    </w:p>
    <w:p w14:paraId="7EABF234" w14:textId="77777777" w:rsidR="00942332" w:rsidRDefault="00942332" w:rsidP="00951F26">
      <w:pPr>
        <w:spacing w:after="0"/>
        <w:outlineLvl w:val="3"/>
        <w:rPr>
          <w:rFonts w:ascii="Times New Roman" w:hAnsi="Times New Roman"/>
          <w:b/>
          <w:sz w:val="32"/>
          <w:szCs w:val="32"/>
        </w:rPr>
      </w:pPr>
      <w:r>
        <w:rPr>
          <w:rFonts w:ascii="Times New Roman" w:hAnsi="Times New Roman"/>
          <w:b/>
          <w:sz w:val="32"/>
          <w:szCs w:val="32"/>
        </w:rPr>
        <w:t>Agencja Restrukturyzacji i Modernizacji Rolnictwa</w:t>
      </w:r>
    </w:p>
    <w:p w14:paraId="61B60B04" w14:textId="77777777" w:rsidR="003D572F" w:rsidRDefault="00942332" w:rsidP="003D572F">
      <w:pPr>
        <w:spacing w:after="0"/>
        <w:outlineLvl w:val="3"/>
        <w:rPr>
          <w:rFonts w:ascii="Times New Roman" w:hAnsi="Times New Roman"/>
          <w:b/>
          <w:sz w:val="32"/>
          <w:szCs w:val="32"/>
        </w:rPr>
      </w:pPr>
      <w:r>
        <w:rPr>
          <w:rFonts w:ascii="Times New Roman" w:hAnsi="Times New Roman"/>
          <w:b/>
          <w:sz w:val="32"/>
          <w:szCs w:val="32"/>
        </w:rPr>
        <w:t>ul. Poleczki 33, 02-822 Warszawa</w:t>
      </w:r>
    </w:p>
    <w:p w14:paraId="7E50F588" w14:textId="1FD184CD" w:rsidR="00942332" w:rsidRPr="003D572F" w:rsidRDefault="00B03B60" w:rsidP="003D572F">
      <w:pPr>
        <w:spacing w:after="0"/>
        <w:outlineLvl w:val="3"/>
        <w:rPr>
          <w:rFonts w:ascii="Times New Roman" w:hAnsi="Times New Roman"/>
          <w:b/>
          <w:sz w:val="32"/>
          <w:szCs w:val="32"/>
        </w:rPr>
      </w:pPr>
      <w:r w:rsidRPr="00D14B5F">
        <w:rPr>
          <w:rFonts w:ascii="Times New Roman" w:hAnsi="Times New Roman"/>
          <w:sz w:val="28"/>
          <w:szCs w:val="28"/>
        </w:rPr>
        <w:br/>
      </w:r>
      <w:r w:rsidRPr="00B03B60">
        <w:rPr>
          <w:rFonts w:ascii="Times New Roman" w:hAnsi="Times New Roman"/>
          <w:b/>
          <w:sz w:val="28"/>
          <w:szCs w:val="28"/>
          <w:u w:val="single"/>
        </w:rPr>
        <w:t>Regulamin konkursu:</w:t>
      </w:r>
    </w:p>
    <w:p w14:paraId="02E85C3E" w14:textId="77777777" w:rsidR="00942332" w:rsidRPr="003A261A" w:rsidRDefault="00B03B60"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Organizatorem konkursu jest </w:t>
      </w:r>
      <w:r w:rsidR="00942332" w:rsidRPr="003A261A">
        <w:rPr>
          <w:rFonts w:ascii="Times New Roman" w:hAnsi="Times New Roman"/>
          <w:sz w:val="26"/>
          <w:szCs w:val="26"/>
        </w:rPr>
        <w:t>Agencja Restrukturyzacji i Modernizacji Rolnictwa</w:t>
      </w:r>
      <w:r w:rsidR="00A67155" w:rsidRPr="003A261A">
        <w:rPr>
          <w:rFonts w:ascii="Times New Roman" w:hAnsi="Times New Roman"/>
          <w:sz w:val="26"/>
          <w:szCs w:val="26"/>
        </w:rPr>
        <w:t xml:space="preserve"> zwana dalej </w:t>
      </w:r>
      <w:r w:rsidR="00A67155" w:rsidRPr="003A261A">
        <w:rPr>
          <w:rFonts w:ascii="Times New Roman" w:hAnsi="Times New Roman"/>
          <w:i/>
          <w:sz w:val="26"/>
          <w:szCs w:val="26"/>
        </w:rPr>
        <w:t>Organizatorem</w:t>
      </w:r>
      <w:r w:rsidR="00A67155" w:rsidRPr="003A261A">
        <w:rPr>
          <w:rFonts w:ascii="Times New Roman" w:hAnsi="Times New Roman"/>
          <w:sz w:val="26"/>
          <w:szCs w:val="26"/>
        </w:rPr>
        <w:t>.</w:t>
      </w:r>
    </w:p>
    <w:p w14:paraId="2727777D"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Konkurs skierowany jest do jednostek Ochotniczych Straży Pożarnych</w:t>
      </w:r>
      <w:r w:rsidR="00951F26" w:rsidRPr="003A261A">
        <w:rPr>
          <w:rFonts w:ascii="Times New Roman" w:hAnsi="Times New Roman"/>
          <w:sz w:val="26"/>
          <w:szCs w:val="26"/>
        </w:rPr>
        <w:t xml:space="preserve"> w całej Polsce</w:t>
      </w:r>
      <w:r w:rsidR="00A67155" w:rsidRPr="003A261A">
        <w:rPr>
          <w:rFonts w:ascii="Times New Roman" w:hAnsi="Times New Roman"/>
          <w:sz w:val="26"/>
          <w:szCs w:val="26"/>
        </w:rPr>
        <w:t xml:space="preserve"> zwanych dalej </w:t>
      </w:r>
      <w:r w:rsidR="00A67155" w:rsidRPr="003A261A">
        <w:rPr>
          <w:rFonts w:ascii="Times New Roman" w:hAnsi="Times New Roman"/>
          <w:i/>
          <w:sz w:val="26"/>
          <w:szCs w:val="26"/>
        </w:rPr>
        <w:t>Uczestnikiem</w:t>
      </w:r>
      <w:r w:rsidR="00A67155" w:rsidRPr="003A261A">
        <w:rPr>
          <w:rFonts w:ascii="Times New Roman" w:hAnsi="Times New Roman"/>
          <w:sz w:val="26"/>
          <w:szCs w:val="26"/>
        </w:rPr>
        <w:t>.</w:t>
      </w:r>
    </w:p>
    <w:p w14:paraId="301FBC66"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Konkurs jest organizowany na zasadach określonych niniejszym regulaminem i zgodnie z powszechnie obowiązującymi przepisami prawa.</w:t>
      </w:r>
    </w:p>
    <w:p w14:paraId="4C8B5232" w14:textId="7211F0B4" w:rsidR="00602411"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Przedmiotem konkursu jest krótki film promocyjny lub reklamowy ujęty w formie multimedialnej, trwający minimalnie 60 a maksymalnie 120 sekund o tematyce tytułowej konkursu, promującej bezpiecz</w:t>
      </w:r>
      <w:r w:rsidR="00CC6C82" w:rsidRPr="003A261A">
        <w:rPr>
          <w:rFonts w:ascii="Times New Roman" w:hAnsi="Times New Roman"/>
          <w:sz w:val="26"/>
          <w:szCs w:val="26"/>
        </w:rPr>
        <w:t xml:space="preserve">ną </w:t>
      </w:r>
      <w:r w:rsidRPr="003A261A">
        <w:rPr>
          <w:rFonts w:ascii="Times New Roman" w:hAnsi="Times New Roman"/>
          <w:sz w:val="26"/>
          <w:szCs w:val="26"/>
        </w:rPr>
        <w:t xml:space="preserve"> zabawę </w:t>
      </w:r>
      <w:r w:rsidR="00CC6C82" w:rsidRPr="003A261A">
        <w:rPr>
          <w:rFonts w:ascii="Times New Roman" w:hAnsi="Times New Roman"/>
          <w:sz w:val="26"/>
          <w:szCs w:val="26"/>
        </w:rPr>
        <w:t xml:space="preserve">i pracę </w:t>
      </w:r>
      <w:r w:rsidRPr="003A261A">
        <w:rPr>
          <w:rFonts w:ascii="Times New Roman" w:hAnsi="Times New Roman"/>
          <w:sz w:val="26"/>
          <w:szCs w:val="26"/>
        </w:rPr>
        <w:t xml:space="preserve">na wsi podczas wakacji. </w:t>
      </w:r>
    </w:p>
    <w:p w14:paraId="17DD2A66"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Film</w:t>
      </w:r>
      <w:r w:rsidR="00B03B60" w:rsidRPr="003A261A">
        <w:rPr>
          <w:rFonts w:ascii="Times New Roman" w:hAnsi="Times New Roman"/>
          <w:sz w:val="26"/>
          <w:szCs w:val="26"/>
        </w:rPr>
        <w:t xml:space="preserve"> powinien zawierać informacje o jego twórca</w:t>
      </w:r>
      <w:r w:rsidRPr="003A261A">
        <w:rPr>
          <w:rFonts w:ascii="Times New Roman" w:hAnsi="Times New Roman"/>
          <w:sz w:val="26"/>
          <w:szCs w:val="26"/>
        </w:rPr>
        <w:t>ch.</w:t>
      </w:r>
    </w:p>
    <w:p w14:paraId="1AB0438E"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 filmie konieczne jest wyraźne umieszczenie logo ARiMR w dowolnej formie.</w:t>
      </w:r>
    </w:p>
    <w:p w14:paraId="771C5069"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lastRenderedPageBreak/>
        <w:t>Technika nagrywania filmu jest dowolna.</w:t>
      </w:r>
    </w:p>
    <w:p w14:paraId="1445C455" w14:textId="77777777" w:rsidR="00083A48" w:rsidRPr="003A261A" w:rsidRDefault="00083A48" w:rsidP="00083A48">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Każdy </w:t>
      </w:r>
      <w:r w:rsidR="00A67155" w:rsidRPr="003A261A">
        <w:rPr>
          <w:rFonts w:ascii="Times New Roman" w:hAnsi="Times New Roman"/>
          <w:sz w:val="26"/>
          <w:szCs w:val="26"/>
        </w:rPr>
        <w:t>U</w:t>
      </w:r>
      <w:r w:rsidRPr="003A261A">
        <w:rPr>
          <w:rFonts w:ascii="Times New Roman" w:hAnsi="Times New Roman"/>
          <w:sz w:val="26"/>
          <w:szCs w:val="26"/>
        </w:rPr>
        <w:t>czestnik konkursu może zgłosić jeden film.</w:t>
      </w:r>
    </w:p>
    <w:p w14:paraId="5389B1D7" w14:textId="10B1D937" w:rsidR="00942332" w:rsidRPr="003A261A" w:rsidRDefault="00983143" w:rsidP="00942332">
      <w:pPr>
        <w:numPr>
          <w:ilvl w:val="0"/>
          <w:numId w:val="1"/>
        </w:numPr>
        <w:spacing w:before="100" w:beforeAutospacing="1" w:after="0" w:line="240" w:lineRule="auto"/>
        <w:jc w:val="both"/>
        <w:outlineLvl w:val="3"/>
        <w:rPr>
          <w:rFonts w:ascii="Times New Roman" w:hAnsi="Times New Roman"/>
          <w:sz w:val="26"/>
          <w:szCs w:val="26"/>
        </w:rPr>
      </w:pPr>
      <w:r>
        <w:rPr>
          <w:noProof/>
        </w:rPr>
        <w:drawing>
          <wp:anchor distT="0" distB="0" distL="114300" distR="114300" simplePos="0" relativeHeight="251659264" behindDoc="1" locked="0" layoutInCell="1" allowOverlap="1" wp14:anchorId="1A42E276" wp14:editId="104C987A">
            <wp:simplePos x="0" y="0"/>
            <wp:positionH relativeFrom="column">
              <wp:posOffset>-899795</wp:posOffset>
            </wp:positionH>
            <wp:positionV relativeFrom="paragraph">
              <wp:posOffset>-894186</wp:posOffset>
            </wp:positionV>
            <wp:extent cx="7567208" cy="10703529"/>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825" cy="10735519"/>
                    </a:xfrm>
                    <a:prstGeom prst="rect">
                      <a:avLst/>
                    </a:prstGeom>
                  </pic:spPr>
                </pic:pic>
              </a:graphicData>
            </a:graphic>
            <wp14:sizeRelH relativeFrom="page">
              <wp14:pctWidth>0</wp14:pctWidth>
            </wp14:sizeRelH>
            <wp14:sizeRelV relativeFrom="page">
              <wp14:pctHeight>0</wp14:pctHeight>
            </wp14:sizeRelV>
          </wp:anchor>
        </w:drawing>
      </w:r>
      <w:r w:rsidR="00942332" w:rsidRPr="003A261A">
        <w:rPr>
          <w:rFonts w:ascii="Times New Roman" w:hAnsi="Times New Roman"/>
          <w:sz w:val="26"/>
          <w:szCs w:val="26"/>
        </w:rPr>
        <w:t>Filmy</w:t>
      </w:r>
      <w:r w:rsidR="00B03B60" w:rsidRPr="003A261A">
        <w:rPr>
          <w:rFonts w:ascii="Times New Roman" w:hAnsi="Times New Roman"/>
          <w:sz w:val="26"/>
          <w:szCs w:val="26"/>
        </w:rPr>
        <w:t xml:space="preserve"> </w:t>
      </w:r>
      <w:r w:rsidR="003A261A" w:rsidRPr="003A261A">
        <w:rPr>
          <w:rFonts w:ascii="Times New Roman" w:hAnsi="Times New Roman"/>
          <w:sz w:val="26"/>
          <w:szCs w:val="26"/>
        </w:rPr>
        <w:t xml:space="preserve">wraz z podpisanym oświadczeniem dot. </w:t>
      </w:r>
      <w:r w:rsidR="00C37A0A">
        <w:rPr>
          <w:rFonts w:ascii="Times New Roman" w:hAnsi="Times New Roman"/>
          <w:sz w:val="26"/>
          <w:szCs w:val="26"/>
        </w:rPr>
        <w:t>przeniesienia</w:t>
      </w:r>
      <w:r w:rsidR="003A261A" w:rsidRPr="003A261A">
        <w:rPr>
          <w:rFonts w:ascii="Times New Roman" w:hAnsi="Times New Roman"/>
          <w:sz w:val="26"/>
          <w:szCs w:val="26"/>
        </w:rPr>
        <w:t xml:space="preserve"> praw autorskich (załącznik nr 2) </w:t>
      </w:r>
      <w:r w:rsidR="00B03B60" w:rsidRPr="003A261A">
        <w:rPr>
          <w:rFonts w:ascii="Times New Roman" w:hAnsi="Times New Roman"/>
          <w:sz w:val="26"/>
          <w:szCs w:val="26"/>
        </w:rPr>
        <w:t>należy przekazywać</w:t>
      </w:r>
      <w:r w:rsidR="002A13E1" w:rsidRPr="003A261A">
        <w:rPr>
          <w:rFonts w:ascii="Times New Roman" w:hAnsi="Times New Roman"/>
          <w:sz w:val="26"/>
          <w:szCs w:val="26"/>
        </w:rPr>
        <w:t xml:space="preserve"> </w:t>
      </w:r>
      <w:r w:rsidR="00F26641" w:rsidRPr="003A261A">
        <w:rPr>
          <w:rFonts w:ascii="Times New Roman" w:hAnsi="Times New Roman"/>
          <w:sz w:val="26"/>
          <w:szCs w:val="26"/>
        </w:rPr>
        <w:t xml:space="preserve">na </w:t>
      </w:r>
      <w:r w:rsidR="00F26641" w:rsidRPr="003A261A">
        <w:rPr>
          <w:rFonts w:ascii="Times New Roman" w:hAnsi="Times New Roman"/>
          <w:b/>
          <w:sz w:val="26"/>
          <w:szCs w:val="26"/>
        </w:rPr>
        <w:t>nośniku (płycie) CD</w:t>
      </w:r>
      <w:r w:rsidR="00F26641" w:rsidRPr="003A261A">
        <w:rPr>
          <w:rFonts w:ascii="Times New Roman" w:hAnsi="Times New Roman"/>
          <w:sz w:val="26"/>
          <w:szCs w:val="26"/>
        </w:rPr>
        <w:t xml:space="preserve"> </w:t>
      </w:r>
      <w:r w:rsidR="00B03B60" w:rsidRPr="003A261A">
        <w:rPr>
          <w:rFonts w:ascii="Times New Roman" w:hAnsi="Times New Roman"/>
          <w:sz w:val="26"/>
          <w:szCs w:val="26"/>
        </w:rPr>
        <w:t>w formacie</w:t>
      </w:r>
      <w:r w:rsidR="00942332" w:rsidRPr="003A261A">
        <w:rPr>
          <w:rFonts w:ascii="Times New Roman" w:hAnsi="Times New Roman"/>
          <w:sz w:val="26"/>
          <w:szCs w:val="26"/>
        </w:rPr>
        <w:t xml:space="preserve"> </w:t>
      </w:r>
      <w:r w:rsidR="00942332" w:rsidRPr="003A261A">
        <w:rPr>
          <w:rFonts w:ascii="Times New Roman" w:hAnsi="Times New Roman"/>
          <w:b/>
          <w:i/>
          <w:sz w:val="26"/>
          <w:szCs w:val="26"/>
        </w:rPr>
        <w:t>avi,</w:t>
      </w:r>
      <w:r w:rsidR="00B03B60" w:rsidRPr="003A261A">
        <w:rPr>
          <w:rFonts w:ascii="Times New Roman" w:hAnsi="Times New Roman"/>
          <w:b/>
          <w:i/>
          <w:sz w:val="26"/>
          <w:szCs w:val="26"/>
        </w:rPr>
        <w:t xml:space="preserve"> mpeg4 lub mp4</w:t>
      </w:r>
      <w:r w:rsidR="00B03B60" w:rsidRPr="003A261A">
        <w:rPr>
          <w:rFonts w:ascii="Times New Roman" w:hAnsi="Times New Roman"/>
          <w:sz w:val="26"/>
          <w:szCs w:val="26"/>
        </w:rPr>
        <w:t xml:space="preserve"> </w:t>
      </w:r>
      <w:r w:rsidR="002A13E1" w:rsidRPr="003A261A">
        <w:rPr>
          <w:rFonts w:ascii="Times New Roman" w:hAnsi="Times New Roman"/>
          <w:sz w:val="26"/>
          <w:szCs w:val="26"/>
        </w:rPr>
        <w:t xml:space="preserve">na adres </w:t>
      </w:r>
      <w:r w:rsidR="00F26641" w:rsidRPr="003A261A">
        <w:rPr>
          <w:rFonts w:ascii="Times New Roman" w:hAnsi="Times New Roman"/>
          <w:sz w:val="26"/>
          <w:szCs w:val="26"/>
        </w:rPr>
        <w:t>odpowiedniego dla danego województwa Oddziału Regionalnego z dopiskiem „KONKURS</w:t>
      </w:r>
      <w:r w:rsidR="00CC6C82" w:rsidRPr="003A261A">
        <w:rPr>
          <w:rFonts w:ascii="Times New Roman" w:hAnsi="Times New Roman"/>
          <w:sz w:val="26"/>
          <w:szCs w:val="26"/>
        </w:rPr>
        <w:t xml:space="preserve"> DLA OSP</w:t>
      </w:r>
      <w:r w:rsidR="00F26641" w:rsidRPr="003A261A">
        <w:rPr>
          <w:rFonts w:ascii="Times New Roman" w:hAnsi="Times New Roman"/>
          <w:sz w:val="26"/>
          <w:szCs w:val="26"/>
        </w:rPr>
        <w:t>”. Spis adresów Oddziałów regionalnych stanowi załącznik nr 1 do niniejszego regulaminu konkursu.</w:t>
      </w:r>
    </w:p>
    <w:p w14:paraId="64787173" w14:textId="77777777" w:rsidR="002A13E1" w:rsidRPr="003A261A" w:rsidRDefault="002A13E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 konkursie zostanie wyłonionych 5 najlepszych filmów w każdym z Oddziałów Regionalnych ARiMR.</w:t>
      </w:r>
    </w:p>
    <w:p w14:paraId="7BA53BA4" w14:textId="77777777" w:rsidR="002A13E1" w:rsidRPr="003A261A" w:rsidRDefault="002A13E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Nagrodami w konkursie dla 5 najlepszych </w:t>
      </w:r>
      <w:r w:rsidR="00A67155" w:rsidRPr="003A261A">
        <w:rPr>
          <w:rFonts w:ascii="Times New Roman" w:hAnsi="Times New Roman"/>
          <w:sz w:val="26"/>
          <w:szCs w:val="26"/>
        </w:rPr>
        <w:t>Uczestników</w:t>
      </w:r>
      <w:r w:rsidRPr="003A261A">
        <w:rPr>
          <w:rFonts w:ascii="Times New Roman" w:hAnsi="Times New Roman"/>
          <w:sz w:val="26"/>
          <w:szCs w:val="26"/>
        </w:rPr>
        <w:t xml:space="preserve"> </w:t>
      </w:r>
      <w:r w:rsidR="00602411" w:rsidRPr="003A261A">
        <w:rPr>
          <w:rFonts w:ascii="Times New Roman" w:hAnsi="Times New Roman"/>
          <w:sz w:val="26"/>
          <w:szCs w:val="26"/>
        </w:rPr>
        <w:t xml:space="preserve">w każdym Oddziale Regionalnym ARiMR </w:t>
      </w:r>
      <w:r w:rsidR="00A67155" w:rsidRPr="003A261A">
        <w:rPr>
          <w:rFonts w:ascii="Times New Roman" w:hAnsi="Times New Roman"/>
          <w:sz w:val="26"/>
          <w:szCs w:val="26"/>
        </w:rPr>
        <w:t xml:space="preserve">będzie torba medyczna </w:t>
      </w:r>
      <w:r w:rsidRPr="003A261A">
        <w:rPr>
          <w:rFonts w:ascii="Times New Roman" w:hAnsi="Times New Roman"/>
          <w:sz w:val="26"/>
          <w:szCs w:val="26"/>
        </w:rPr>
        <w:t>do ratowania życia ludzkiego R1.</w:t>
      </w:r>
    </w:p>
    <w:p w14:paraId="0CEDEDE1" w14:textId="6CB8A991" w:rsidR="009B01D7" w:rsidRPr="003A261A" w:rsidRDefault="009B01D7"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Każdy Oddział Regionalny ARiMR wyłoni najlepszy film, który weźmie udział w </w:t>
      </w:r>
      <w:r w:rsidR="00A67155" w:rsidRPr="003A261A">
        <w:rPr>
          <w:rFonts w:ascii="Times New Roman" w:hAnsi="Times New Roman"/>
          <w:sz w:val="26"/>
          <w:szCs w:val="26"/>
        </w:rPr>
        <w:t>ogólnopolskim, publicznym</w:t>
      </w:r>
      <w:r w:rsidRPr="003A261A">
        <w:rPr>
          <w:rFonts w:ascii="Times New Roman" w:hAnsi="Times New Roman"/>
          <w:sz w:val="26"/>
          <w:szCs w:val="26"/>
        </w:rPr>
        <w:t xml:space="preserve"> głosowaniu na profilu ARiMR na portalu Facebook. Film z największą ilością głosów (</w:t>
      </w:r>
      <w:r w:rsidRPr="003A261A">
        <w:rPr>
          <w:rFonts w:ascii="Times New Roman" w:hAnsi="Times New Roman"/>
          <w:i/>
          <w:sz w:val="26"/>
          <w:szCs w:val="26"/>
        </w:rPr>
        <w:t>polubień</w:t>
      </w:r>
      <w:r w:rsidRPr="003A261A">
        <w:rPr>
          <w:rFonts w:ascii="Times New Roman" w:hAnsi="Times New Roman"/>
          <w:sz w:val="26"/>
          <w:szCs w:val="26"/>
        </w:rPr>
        <w:t>) zostanie nagrodzony nagrodą rzeczową w postaci</w:t>
      </w:r>
      <w:r w:rsidR="00F26641" w:rsidRPr="003A261A">
        <w:rPr>
          <w:rFonts w:ascii="Times New Roman" w:hAnsi="Times New Roman"/>
          <w:color w:val="FF0000"/>
          <w:sz w:val="26"/>
          <w:szCs w:val="26"/>
        </w:rPr>
        <w:t xml:space="preserve"> </w:t>
      </w:r>
      <w:r w:rsidR="00F26641" w:rsidRPr="003A261A">
        <w:rPr>
          <w:rFonts w:ascii="Times New Roman" w:hAnsi="Times New Roman"/>
          <w:b/>
          <w:sz w:val="26"/>
          <w:szCs w:val="26"/>
        </w:rPr>
        <w:t>piły spalinowej</w:t>
      </w:r>
      <w:r w:rsidR="00A67155" w:rsidRPr="003A261A">
        <w:rPr>
          <w:rFonts w:ascii="Times New Roman" w:hAnsi="Times New Roman"/>
          <w:b/>
          <w:sz w:val="26"/>
          <w:szCs w:val="26"/>
        </w:rPr>
        <w:t xml:space="preserve"> </w:t>
      </w:r>
      <w:r w:rsidR="000A76CA">
        <w:rPr>
          <w:rFonts w:ascii="Times New Roman" w:hAnsi="Times New Roman"/>
          <w:b/>
          <w:sz w:val="26"/>
          <w:szCs w:val="26"/>
        </w:rPr>
        <w:t xml:space="preserve">Husqvarna </w:t>
      </w:r>
      <w:r w:rsidR="000F603B" w:rsidRPr="003A261A">
        <w:rPr>
          <w:rFonts w:ascii="Times New Roman" w:hAnsi="Times New Roman"/>
          <w:sz w:val="26"/>
          <w:szCs w:val="26"/>
        </w:rPr>
        <w:t xml:space="preserve">do </w:t>
      </w:r>
      <w:r w:rsidR="00CC6C82" w:rsidRPr="003A261A">
        <w:rPr>
          <w:rFonts w:ascii="Times New Roman" w:hAnsi="Times New Roman"/>
          <w:sz w:val="26"/>
          <w:szCs w:val="26"/>
        </w:rPr>
        <w:t xml:space="preserve">wykorzystywania w działaniach OSP </w:t>
      </w:r>
      <w:r w:rsidR="00D70585" w:rsidRPr="003A261A">
        <w:rPr>
          <w:rFonts w:ascii="Times New Roman" w:hAnsi="Times New Roman"/>
          <w:sz w:val="26"/>
          <w:szCs w:val="26"/>
        </w:rPr>
        <w:t>.</w:t>
      </w:r>
    </w:p>
    <w:p w14:paraId="1ECB886A" w14:textId="57C17F48" w:rsidR="00CC6C82" w:rsidRPr="003A261A" w:rsidRDefault="000F603B"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Prace konkursowe będzie oceniać </w:t>
      </w:r>
      <w:r w:rsidRPr="003A261A">
        <w:rPr>
          <w:rFonts w:ascii="Times New Roman" w:hAnsi="Times New Roman"/>
          <w:i/>
          <w:sz w:val="26"/>
          <w:szCs w:val="26"/>
        </w:rPr>
        <w:t>jury</w:t>
      </w:r>
      <w:r w:rsidRPr="003A261A">
        <w:rPr>
          <w:rFonts w:ascii="Times New Roman" w:hAnsi="Times New Roman"/>
          <w:sz w:val="26"/>
          <w:szCs w:val="26"/>
        </w:rPr>
        <w:t xml:space="preserve"> powołane w każdym Oddziale Regionalny</w:t>
      </w:r>
      <w:r w:rsidR="00A42DD2" w:rsidRPr="003A261A">
        <w:rPr>
          <w:rFonts w:ascii="Times New Roman" w:hAnsi="Times New Roman"/>
          <w:sz w:val="26"/>
          <w:szCs w:val="26"/>
        </w:rPr>
        <w:t>m właściwym dla danego województwa.</w:t>
      </w:r>
    </w:p>
    <w:p w14:paraId="013CFC6A" w14:textId="2680B68F" w:rsidR="00942332" w:rsidRPr="003A261A" w:rsidRDefault="00A67155"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lastRenderedPageBreak/>
        <w:t>Jury powołane przez O</w:t>
      </w:r>
      <w:r w:rsidR="00A42DD2" w:rsidRPr="003A261A">
        <w:rPr>
          <w:rFonts w:ascii="Times New Roman" w:hAnsi="Times New Roman"/>
          <w:sz w:val="26"/>
          <w:szCs w:val="26"/>
        </w:rPr>
        <w:t>rganizatora ocenia</w:t>
      </w:r>
      <w:r w:rsidR="00B03B60" w:rsidRPr="003A261A">
        <w:rPr>
          <w:rFonts w:ascii="Times New Roman" w:hAnsi="Times New Roman"/>
          <w:sz w:val="26"/>
          <w:szCs w:val="26"/>
        </w:rPr>
        <w:t xml:space="preserve"> zgodność z tematyką </w:t>
      </w:r>
      <w:r w:rsidR="00951F26" w:rsidRPr="003A261A">
        <w:rPr>
          <w:rFonts w:ascii="Times New Roman" w:hAnsi="Times New Roman"/>
          <w:sz w:val="26"/>
          <w:szCs w:val="26"/>
        </w:rPr>
        <w:t xml:space="preserve">promocyjną </w:t>
      </w:r>
      <w:r w:rsidR="00B03B60" w:rsidRPr="003A261A">
        <w:rPr>
          <w:rFonts w:ascii="Times New Roman" w:hAnsi="Times New Roman"/>
          <w:sz w:val="26"/>
          <w:szCs w:val="26"/>
        </w:rPr>
        <w:t>konku</w:t>
      </w:r>
      <w:r w:rsidR="00951F26" w:rsidRPr="003A261A">
        <w:rPr>
          <w:rFonts w:ascii="Times New Roman" w:hAnsi="Times New Roman"/>
          <w:sz w:val="26"/>
          <w:szCs w:val="26"/>
        </w:rPr>
        <w:t>rsu, wartość artystyczną filmu</w:t>
      </w:r>
      <w:r w:rsidR="00B03B60" w:rsidRPr="003A261A">
        <w:rPr>
          <w:rFonts w:ascii="Times New Roman" w:hAnsi="Times New Roman"/>
          <w:sz w:val="26"/>
          <w:szCs w:val="26"/>
        </w:rPr>
        <w:t xml:space="preserve">, przekaz dzieła, pomysłowość </w:t>
      </w:r>
      <w:r w:rsidR="003D572F" w:rsidRPr="003A261A">
        <w:rPr>
          <w:rFonts w:ascii="Times New Roman" w:hAnsi="Times New Roman"/>
          <w:sz w:val="26"/>
          <w:szCs w:val="26"/>
        </w:rPr>
        <w:br/>
      </w:r>
      <w:r w:rsidR="00B03B60" w:rsidRPr="003A261A">
        <w:rPr>
          <w:rFonts w:ascii="Times New Roman" w:hAnsi="Times New Roman"/>
          <w:sz w:val="26"/>
          <w:szCs w:val="26"/>
        </w:rPr>
        <w:t>i kreatywność twórców, a także ilość pra</w:t>
      </w:r>
      <w:r w:rsidR="00942332" w:rsidRPr="003A261A">
        <w:rPr>
          <w:rFonts w:ascii="Times New Roman" w:hAnsi="Times New Roman"/>
          <w:sz w:val="26"/>
          <w:szCs w:val="26"/>
        </w:rPr>
        <w:t>cy włożonej w powstanie dzieła.</w:t>
      </w:r>
    </w:p>
    <w:p w14:paraId="1BAC20F0" w14:textId="64E5269B" w:rsidR="00F26641" w:rsidRPr="003A261A" w:rsidRDefault="00F2664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Filmy konkursowe można przesyłać </w:t>
      </w:r>
      <w:r w:rsidR="00CC6C82" w:rsidRPr="003A261A">
        <w:rPr>
          <w:rFonts w:ascii="Times New Roman" w:hAnsi="Times New Roman"/>
          <w:sz w:val="26"/>
          <w:szCs w:val="26"/>
        </w:rPr>
        <w:t xml:space="preserve">od dnia </w:t>
      </w:r>
      <w:r w:rsidR="00A42DD2" w:rsidRPr="003A261A">
        <w:rPr>
          <w:rFonts w:ascii="Times New Roman" w:hAnsi="Times New Roman"/>
          <w:b/>
          <w:sz w:val="26"/>
          <w:szCs w:val="26"/>
        </w:rPr>
        <w:t>15 czerwca 2017 r</w:t>
      </w:r>
      <w:r w:rsidR="00A42DD2" w:rsidRPr="003A261A">
        <w:rPr>
          <w:rFonts w:ascii="Times New Roman" w:hAnsi="Times New Roman"/>
          <w:sz w:val="26"/>
          <w:szCs w:val="26"/>
        </w:rPr>
        <w:t>.</w:t>
      </w:r>
      <w:r w:rsidR="00CC6C82" w:rsidRPr="003A261A">
        <w:rPr>
          <w:rFonts w:ascii="Times New Roman" w:hAnsi="Times New Roman"/>
          <w:sz w:val="26"/>
          <w:szCs w:val="26"/>
        </w:rPr>
        <w:t xml:space="preserve"> </w:t>
      </w:r>
      <w:r w:rsidRPr="003A261A">
        <w:rPr>
          <w:rFonts w:ascii="Times New Roman" w:hAnsi="Times New Roman"/>
          <w:sz w:val="26"/>
          <w:szCs w:val="26"/>
        </w:rPr>
        <w:t>do dnia</w:t>
      </w:r>
      <w:r w:rsidR="00A42DD2" w:rsidRPr="003A261A">
        <w:rPr>
          <w:rFonts w:ascii="Times New Roman" w:hAnsi="Times New Roman"/>
          <w:sz w:val="26"/>
          <w:szCs w:val="26"/>
        </w:rPr>
        <w:t xml:space="preserve"> </w:t>
      </w:r>
      <w:r w:rsidR="000A76CA">
        <w:rPr>
          <w:rFonts w:ascii="Times New Roman" w:hAnsi="Times New Roman"/>
          <w:b/>
          <w:sz w:val="26"/>
          <w:szCs w:val="26"/>
        </w:rPr>
        <w:t>20</w:t>
      </w:r>
      <w:r w:rsidR="00A42DD2" w:rsidRPr="003A261A">
        <w:rPr>
          <w:rFonts w:ascii="Times New Roman" w:hAnsi="Times New Roman"/>
          <w:b/>
          <w:sz w:val="26"/>
          <w:szCs w:val="26"/>
        </w:rPr>
        <w:t xml:space="preserve"> lipca 2017 </w:t>
      </w:r>
      <w:r w:rsidR="00A42DD2" w:rsidRPr="003A261A">
        <w:rPr>
          <w:rFonts w:ascii="Times New Roman" w:hAnsi="Times New Roman"/>
          <w:sz w:val="26"/>
          <w:szCs w:val="26"/>
        </w:rPr>
        <w:t xml:space="preserve">r. </w:t>
      </w:r>
      <w:r w:rsidRPr="003A261A">
        <w:rPr>
          <w:rFonts w:ascii="Times New Roman" w:hAnsi="Times New Roman"/>
          <w:sz w:val="26"/>
          <w:szCs w:val="26"/>
        </w:rPr>
        <w:t xml:space="preserve"> Decyduje data stempla pocztowego.</w:t>
      </w:r>
    </w:p>
    <w:p w14:paraId="7B0465E3" w14:textId="77777777" w:rsidR="00A42DD2" w:rsidRPr="003A261A" w:rsidRDefault="00B03B60"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Wyniki konkursu zostaną ogłoszone oficjalnie</w:t>
      </w:r>
      <w:r w:rsidRPr="003A261A">
        <w:rPr>
          <w:rFonts w:ascii="Times New Roman" w:hAnsi="Times New Roman"/>
          <w:i/>
          <w:color w:val="FF0000"/>
          <w:sz w:val="26"/>
          <w:szCs w:val="26"/>
        </w:rPr>
        <w:t xml:space="preserve"> </w:t>
      </w:r>
      <w:r w:rsidR="00A42DD2" w:rsidRPr="003A261A">
        <w:rPr>
          <w:rFonts w:ascii="Times New Roman" w:hAnsi="Times New Roman"/>
          <w:b/>
          <w:sz w:val="26"/>
          <w:szCs w:val="26"/>
        </w:rPr>
        <w:t>1 sierpnia 2017 r.</w:t>
      </w:r>
      <w:r w:rsidR="00A42DD2" w:rsidRPr="003A261A">
        <w:rPr>
          <w:rFonts w:ascii="Times New Roman" w:hAnsi="Times New Roman"/>
          <w:sz w:val="26"/>
          <w:szCs w:val="26"/>
        </w:rPr>
        <w:t xml:space="preserve"> </w:t>
      </w:r>
      <w:r w:rsidRPr="003A261A">
        <w:rPr>
          <w:rFonts w:ascii="Times New Roman" w:hAnsi="Times New Roman"/>
          <w:sz w:val="26"/>
          <w:szCs w:val="26"/>
        </w:rPr>
        <w:t xml:space="preserve">z podaniem ich na stronie internetowej </w:t>
      </w:r>
      <w:r w:rsidR="002A13E1" w:rsidRPr="003A261A">
        <w:rPr>
          <w:rFonts w:ascii="Times New Roman" w:hAnsi="Times New Roman"/>
          <w:sz w:val="26"/>
          <w:szCs w:val="26"/>
        </w:rPr>
        <w:t xml:space="preserve">ARiMR oraz </w:t>
      </w:r>
      <w:r w:rsidR="00A67155" w:rsidRPr="003A261A">
        <w:rPr>
          <w:rFonts w:ascii="Times New Roman" w:hAnsi="Times New Roman"/>
          <w:sz w:val="26"/>
          <w:szCs w:val="26"/>
        </w:rPr>
        <w:t xml:space="preserve">na profilu ARiMR </w:t>
      </w:r>
      <w:r w:rsidR="002A13E1" w:rsidRPr="003A261A">
        <w:rPr>
          <w:rFonts w:ascii="Times New Roman" w:hAnsi="Times New Roman"/>
          <w:sz w:val="26"/>
          <w:szCs w:val="26"/>
        </w:rPr>
        <w:t>na portalu Facebook.</w:t>
      </w:r>
    </w:p>
    <w:p w14:paraId="35785408" w14:textId="2761DEAD" w:rsidR="00942332" w:rsidRPr="003A261A" w:rsidRDefault="00A42DD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Głosowanie publiczne na profilu ARiMR na portalu Facebook odbędzie się w terminie </w:t>
      </w:r>
      <w:r w:rsidRPr="003A261A">
        <w:rPr>
          <w:rFonts w:ascii="Times New Roman" w:hAnsi="Times New Roman"/>
          <w:b/>
          <w:sz w:val="26"/>
          <w:szCs w:val="26"/>
        </w:rPr>
        <w:t>2 sierpnia 2017 r. – 10 sierpnia 2017 r.</w:t>
      </w:r>
      <w:r w:rsidRPr="003A261A">
        <w:rPr>
          <w:rFonts w:ascii="Times New Roman" w:hAnsi="Times New Roman"/>
          <w:sz w:val="26"/>
          <w:szCs w:val="26"/>
        </w:rPr>
        <w:t xml:space="preserve"> Rozstrzygnięcie konkursu nastąpi z dniem </w:t>
      </w:r>
      <w:r w:rsidRPr="003A261A">
        <w:rPr>
          <w:rFonts w:ascii="Times New Roman" w:hAnsi="Times New Roman"/>
          <w:b/>
          <w:sz w:val="26"/>
          <w:szCs w:val="26"/>
        </w:rPr>
        <w:t>10 sierpnia 2017 r.</w:t>
      </w:r>
    </w:p>
    <w:p w14:paraId="643C88C3" w14:textId="175BB893" w:rsidR="00942332" w:rsidRDefault="00A67155"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Przystępując do konkursu U</w:t>
      </w:r>
      <w:r w:rsidR="00B03B60" w:rsidRPr="003A261A">
        <w:rPr>
          <w:rFonts w:ascii="Times New Roman" w:hAnsi="Times New Roman"/>
          <w:sz w:val="26"/>
          <w:szCs w:val="26"/>
        </w:rPr>
        <w:t>czestnik akceptuje niniejszy regulamin oraz zapewnia, że posiada pełnię praw autorskich do zgłoszonej pracy, nie narusza praw autorskich osób trzecich, nie narusza dóbr osobistych osób, które zostały na nich przedstawione oraz innych dóbr prawnie chronionych</w:t>
      </w:r>
      <w:r w:rsidR="00CC6C82" w:rsidRPr="003A261A">
        <w:rPr>
          <w:rFonts w:ascii="Times New Roman" w:hAnsi="Times New Roman"/>
          <w:sz w:val="26"/>
          <w:szCs w:val="26"/>
        </w:rPr>
        <w:t xml:space="preserve"> – załącznik nr 2 do </w:t>
      </w:r>
      <w:r w:rsidR="00330757">
        <w:rPr>
          <w:rFonts w:ascii="Times New Roman" w:hAnsi="Times New Roman"/>
          <w:sz w:val="26"/>
          <w:szCs w:val="26"/>
        </w:rPr>
        <w:t>niniejszego regulaminu konkursu (Oświadczenie o przekazaniu praw autorskich).</w:t>
      </w:r>
    </w:p>
    <w:p w14:paraId="0D6F4FF4" w14:textId="277EFF96" w:rsidR="00567C97" w:rsidRPr="003A261A" w:rsidRDefault="00B507F2" w:rsidP="00942332">
      <w:pPr>
        <w:numPr>
          <w:ilvl w:val="0"/>
          <w:numId w:val="1"/>
        </w:numPr>
        <w:spacing w:before="100" w:beforeAutospacing="1" w:after="0" w:line="240" w:lineRule="auto"/>
        <w:jc w:val="both"/>
        <w:outlineLvl w:val="3"/>
        <w:rPr>
          <w:rFonts w:ascii="Times New Roman" w:hAnsi="Times New Roman"/>
          <w:sz w:val="26"/>
          <w:szCs w:val="26"/>
        </w:rPr>
      </w:pPr>
      <w:r>
        <w:rPr>
          <w:rFonts w:ascii="Times New Roman" w:hAnsi="Times New Roman"/>
          <w:sz w:val="26"/>
          <w:szCs w:val="26"/>
        </w:rPr>
        <w:t xml:space="preserve">Zgłoszenia konkursowe nadesłane bez podpisanego </w:t>
      </w:r>
      <w:r w:rsidR="00330757">
        <w:rPr>
          <w:rFonts w:ascii="Times New Roman" w:hAnsi="Times New Roman"/>
          <w:sz w:val="26"/>
          <w:szCs w:val="26"/>
        </w:rPr>
        <w:t>O</w:t>
      </w:r>
      <w:r>
        <w:rPr>
          <w:rFonts w:ascii="Times New Roman" w:hAnsi="Times New Roman"/>
          <w:sz w:val="26"/>
          <w:szCs w:val="26"/>
        </w:rPr>
        <w:t xml:space="preserve">świadczenia </w:t>
      </w:r>
      <w:r w:rsidR="00330757">
        <w:rPr>
          <w:rFonts w:ascii="Times New Roman" w:hAnsi="Times New Roman"/>
          <w:sz w:val="26"/>
          <w:szCs w:val="26"/>
        </w:rPr>
        <w:t>o przekazaniu praw autorskich nie będą rozpatrywane.</w:t>
      </w:r>
    </w:p>
    <w:p w14:paraId="01579EE0" w14:textId="77777777" w:rsidR="00942332" w:rsidRPr="003A261A" w:rsidRDefault="00B03B60"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Organizator zastrzega sobie prawo do publikowania filmu przez </w:t>
      </w:r>
      <w:r w:rsidR="00602411" w:rsidRPr="003A261A">
        <w:rPr>
          <w:rFonts w:ascii="Times New Roman" w:hAnsi="Times New Roman"/>
          <w:sz w:val="26"/>
          <w:szCs w:val="26"/>
        </w:rPr>
        <w:t>Agencję Restrukturyzacji i Modernizacji Rolnictwa</w:t>
      </w:r>
      <w:r w:rsidRPr="003A261A">
        <w:rPr>
          <w:rFonts w:ascii="Times New Roman" w:hAnsi="Times New Roman"/>
          <w:sz w:val="26"/>
          <w:szCs w:val="26"/>
        </w:rPr>
        <w:t xml:space="preserve">  </w:t>
      </w:r>
      <w:r w:rsidR="00602411" w:rsidRPr="003A261A">
        <w:rPr>
          <w:rFonts w:ascii="Times New Roman" w:hAnsi="Times New Roman"/>
          <w:sz w:val="26"/>
          <w:szCs w:val="26"/>
        </w:rPr>
        <w:t xml:space="preserve">wraz </w:t>
      </w:r>
      <w:r w:rsidR="00942332" w:rsidRPr="003A261A">
        <w:rPr>
          <w:rFonts w:ascii="Times New Roman" w:hAnsi="Times New Roman"/>
          <w:sz w:val="26"/>
          <w:szCs w:val="26"/>
        </w:rPr>
        <w:t>z podaniem autora.</w:t>
      </w:r>
    </w:p>
    <w:p w14:paraId="1976986C" w14:textId="7A7A7587" w:rsidR="00942332" w:rsidRPr="003A261A" w:rsidRDefault="0060241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lastRenderedPageBreak/>
        <w:t>Prawa do nagranych filmów</w:t>
      </w:r>
      <w:r w:rsidR="00B03B60" w:rsidRPr="003A261A">
        <w:rPr>
          <w:rFonts w:ascii="Times New Roman" w:hAnsi="Times New Roman"/>
          <w:sz w:val="26"/>
          <w:szCs w:val="26"/>
        </w:rPr>
        <w:t xml:space="preserve"> przechodzą </w:t>
      </w:r>
      <w:r w:rsidRPr="003A261A">
        <w:rPr>
          <w:rFonts w:ascii="Times New Roman" w:hAnsi="Times New Roman"/>
          <w:sz w:val="26"/>
          <w:szCs w:val="26"/>
        </w:rPr>
        <w:t>na własność Agencji Restrukturyzacji i Modernizacji Rolnictwa</w:t>
      </w:r>
      <w:r w:rsidR="00B03B60" w:rsidRPr="003A261A">
        <w:rPr>
          <w:rFonts w:ascii="Times New Roman" w:hAnsi="Times New Roman"/>
          <w:sz w:val="26"/>
          <w:szCs w:val="26"/>
        </w:rPr>
        <w:t xml:space="preserve">, a zgłaszając dzieło do konkursu, </w:t>
      </w:r>
      <w:r w:rsidRPr="003A261A">
        <w:rPr>
          <w:rFonts w:ascii="Times New Roman" w:hAnsi="Times New Roman"/>
          <w:sz w:val="26"/>
          <w:szCs w:val="26"/>
        </w:rPr>
        <w:t>autor</w:t>
      </w:r>
      <w:r w:rsidR="00B03B60" w:rsidRPr="003A261A">
        <w:rPr>
          <w:rFonts w:ascii="Times New Roman" w:hAnsi="Times New Roman"/>
          <w:sz w:val="26"/>
          <w:szCs w:val="26"/>
        </w:rPr>
        <w:t xml:space="preserve"> wyraża zgodę na jego </w:t>
      </w:r>
      <w:r w:rsidRPr="003A261A">
        <w:rPr>
          <w:rFonts w:ascii="Times New Roman" w:hAnsi="Times New Roman"/>
          <w:sz w:val="26"/>
          <w:szCs w:val="26"/>
        </w:rPr>
        <w:t>publikowanie</w:t>
      </w:r>
      <w:r w:rsidR="00B03B60" w:rsidRPr="003A261A">
        <w:rPr>
          <w:rFonts w:ascii="Times New Roman" w:hAnsi="Times New Roman"/>
          <w:sz w:val="26"/>
          <w:szCs w:val="26"/>
        </w:rPr>
        <w:t xml:space="preserve"> w mediach elektro</w:t>
      </w:r>
      <w:r w:rsidR="00942332" w:rsidRPr="003A261A">
        <w:rPr>
          <w:rFonts w:ascii="Times New Roman" w:hAnsi="Times New Roman"/>
          <w:sz w:val="26"/>
          <w:szCs w:val="26"/>
        </w:rPr>
        <w:t>nicznych w dowolnej formie</w:t>
      </w:r>
      <w:r w:rsidR="003D572F" w:rsidRPr="003A261A">
        <w:rPr>
          <w:rFonts w:ascii="Times New Roman" w:hAnsi="Times New Roman"/>
          <w:sz w:val="26"/>
          <w:szCs w:val="26"/>
        </w:rPr>
        <w:t xml:space="preserve"> przez dowolny czas.</w:t>
      </w:r>
    </w:p>
    <w:p w14:paraId="331FEE70" w14:textId="77777777" w:rsidR="00A67155" w:rsidRPr="003A261A" w:rsidRDefault="00A67155" w:rsidP="00A67155">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 sprawach nieuregulowanych niniejszym Regulaminem zastosowanie znajdą odpowiednie p</w:t>
      </w:r>
      <w:r w:rsidR="00184C65" w:rsidRPr="003A261A">
        <w:rPr>
          <w:rFonts w:ascii="Times New Roman" w:hAnsi="Times New Roman"/>
          <w:sz w:val="26"/>
          <w:szCs w:val="26"/>
        </w:rPr>
        <w:t>rzepisy Kodeksu Cywilnego oraz U</w:t>
      </w:r>
      <w:r w:rsidRPr="003A261A">
        <w:rPr>
          <w:rFonts w:ascii="Times New Roman" w:hAnsi="Times New Roman"/>
          <w:sz w:val="26"/>
          <w:szCs w:val="26"/>
        </w:rPr>
        <w:t>stawy z dnia 4 lutego 1994 roku o prawie autorski</w:t>
      </w:r>
      <w:r w:rsidR="00D70585" w:rsidRPr="003A261A">
        <w:rPr>
          <w:rFonts w:ascii="Times New Roman" w:hAnsi="Times New Roman"/>
          <w:sz w:val="26"/>
          <w:szCs w:val="26"/>
        </w:rPr>
        <w:t>m i prawach pokrewnych (Dz. U. z</w:t>
      </w:r>
      <w:r w:rsidRPr="003A261A">
        <w:rPr>
          <w:rFonts w:ascii="Times New Roman" w:hAnsi="Times New Roman"/>
          <w:sz w:val="26"/>
          <w:szCs w:val="26"/>
        </w:rPr>
        <w:t xml:space="preserve"> 2000 r., Nr 80, poz. 904 z późn. zm.).</w:t>
      </w:r>
    </w:p>
    <w:p w14:paraId="6B0B0C3C" w14:textId="77777777" w:rsidR="00B03B60" w:rsidRPr="003A261A" w:rsidRDefault="00B03B60" w:rsidP="00184C65">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Wzięcie udziału w konkursie jest równoznaczne z wyrażeniem zgody na wykorzystywanie danych osobowych uczestnika zgodnie z przepisami Ustawy z 29 sierpnia 1997</w:t>
      </w:r>
      <w:r w:rsidR="00184C65" w:rsidRPr="003A261A">
        <w:rPr>
          <w:rFonts w:ascii="Times New Roman" w:hAnsi="Times New Roman"/>
          <w:sz w:val="26"/>
          <w:szCs w:val="26"/>
        </w:rPr>
        <w:t xml:space="preserve"> r. o ochronie danych osobowych (tekst jednolity Dz. U. z 2016 r., poz. 922).</w:t>
      </w:r>
    </w:p>
    <w:p w14:paraId="06F58CBA" w14:textId="58F02B16" w:rsidR="00B03B60" w:rsidRPr="00B03B60" w:rsidRDefault="00B03B60" w:rsidP="00942332">
      <w:pPr>
        <w:spacing w:line="360" w:lineRule="auto"/>
        <w:jc w:val="both"/>
      </w:pPr>
    </w:p>
    <w:sectPr w:rsidR="00B03B60" w:rsidRPr="00B03B60" w:rsidSect="00B03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0DD4"/>
    <w:multiLevelType w:val="hybridMultilevel"/>
    <w:tmpl w:val="4892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60"/>
    <w:rsid w:val="00083A48"/>
    <w:rsid w:val="000A76CA"/>
    <w:rsid w:val="000E29CF"/>
    <w:rsid w:val="000F603B"/>
    <w:rsid w:val="00184C65"/>
    <w:rsid w:val="002A13E1"/>
    <w:rsid w:val="00330757"/>
    <w:rsid w:val="00366C71"/>
    <w:rsid w:val="0039026A"/>
    <w:rsid w:val="003A261A"/>
    <w:rsid w:val="003D572F"/>
    <w:rsid w:val="00426054"/>
    <w:rsid w:val="004C1040"/>
    <w:rsid w:val="00567C97"/>
    <w:rsid w:val="00602411"/>
    <w:rsid w:val="0062439B"/>
    <w:rsid w:val="0072632E"/>
    <w:rsid w:val="008D2D7B"/>
    <w:rsid w:val="00942332"/>
    <w:rsid w:val="00951F26"/>
    <w:rsid w:val="00983143"/>
    <w:rsid w:val="009B01D7"/>
    <w:rsid w:val="00A42DD2"/>
    <w:rsid w:val="00A67155"/>
    <w:rsid w:val="00B03B60"/>
    <w:rsid w:val="00B507F2"/>
    <w:rsid w:val="00C37A0A"/>
    <w:rsid w:val="00CC6C82"/>
    <w:rsid w:val="00D70585"/>
    <w:rsid w:val="00DA0801"/>
    <w:rsid w:val="00E26813"/>
    <w:rsid w:val="00F26641"/>
    <w:rsid w:val="00F60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BCBD3"/>
  <w15:chartTrackingRefBased/>
  <w15:docId w15:val="{0DE407E6-80E6-42E0-AFB3-4DC8F6BF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B60"/>
    <w:pPr>
      <w:spacing w:after="200" w:line="276" w:lineRule="auto"/>
    </w:pPr>
    <w:rPr>
      <w:rFonts w:ascii="Calibri" w:hAnsi="Calibri"/>
      <w:sz w:val="22"/>
      <w:szCs w:val="22"/>
    </w:rPr>
  </w:style>
  <w:style w:type="paragraph" w:styleId="Nagwek1">
    <w:name w:val="heading 1"/>
    <w:basedOn w:val="Normalny"/>
    <w:next w:val="Normalny"/>
    <w:link w:val="Nagwek1Znak"/>
    <w:qFormat/>
    <w:rsid w:val="00B03B60"/>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03B60"/>
    <w:rPr>
      <w:rFonts w:ascii="Cambria" w:hAnsi="Cambria"/>
      <w:b/>
      <w:bCs/>
      <w:color w:val="365F91"/>
      <w:sz w:val="28"/>
      <w:szCs w:val="28"/>
      <w:lang w:val="pl-PL" w:eastAsia="pl-PL" w:bidi="ar-SA"/>
    </w:rPr>
  </w:style>
  <w:style w:type="paragraph" w:styleId="Tekstdymka">
    <w:name w:val="Balloon Text"/>
    <w:basedOn w:val="Normalny"/>
    <w:link w:val="TekstdymkaZnak"/>
    <w:rsid w:val="00CC6C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C6C82"/>
    <w:rPr>
      <w:rFonts w:ascii="Segoe UI" w:hAnsi="Segoe UI" w:cs="Segoe UI"/>
      <w:sz w:val="18"/>
      <w:szCs w:val="18"/>
    </w:rPr>
  </w:style>
  <w:style w:type="character" w:styleId="Odwoaniedokomentarza">
    <w:name w:val="annotation reference"/>
    <w:basedOn w:val="Domylnaczcionkaakapitu"/>
    <w:rsid w:val="00CC6C82"/>
    <w:rPr>
      <w:sz w:val="16"/>
      <w:szCs w:val="16"/>
    </w:rPr>
  </w:style>
  <w:style w:type="paragraph" w:styleId="Tekstkomentarza">
    <w:name w:val="annotation text"/>
    <w:basedOn w:val="Normalny"/>
    <w:link w:val="TekstkomentarzaZnak"/>
    <w:rsid w:val="00CC6C82"/>
    <w:rPr>
      <w:sz w:val="20"/>
      <w:szCs w:val="20"/>
    </w:rPr>
  </w:style>
  <w:style w:type="character" w:customStyle="1" w:styleId="TekstkomentarzaZnak">
    <w:name w:val="Tekst komentarza Znak"/>
    <w:basedOn w:val="Domylnaczcionkaakapitu"/>
    <w:link w:val="Tekstkomentarza"/>
    <w:rsid w:val="00CC6C82"/>
    <w:rPr>
      <w:rFonts w:ascii="Calibri" w:hAnsi="Calibri"/>
    </w:rPr>
  </w:style>
  <w:style w:type="paragraph" w:styleId="Tematkomentarza">
    <w:name w:val="annotation subject"/>
    <w:basedOn w:val="Tekstkomentarza"/>
    <w:next w:val="Tekstkomentarza"/>
    <w:link w:val="TematkomentarzaZnak"/>
    <w:rsid w:val="00CC6C82"/>
    <w:rPr>
      <w:b/>
      <w:bCs/>
    </w:rPr>
  </w:style>
  <w:style w:type="character" w:customStyle="1" w:styleId="TematkomentarzaZnak">
    <w:name w:val="Temat komentarza Znak"/>
    <w:basedOn w:val="TekstkomentarzaZnak"/>
    <w:link w:val="Tematkomentarza"/>
    <w:rsid w:val="00CC6C8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89EF-3CD9-461C-BE76-90763D68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Konkurs na filmik promocyjny szkoły nagrany telefonem komórkowym</vt:lpstr>
    </vt:vector>
  </TitlesOfParts>
  <Company>Acer</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na filmik promocyjny szkoły nagrany telefonem komórkowym</dc:title>
  <dc:subject/>
  <dc:creator>Kacper</dc:creator>
  <cp:keywords/>
  <cp:lastModifiedBy>Porebska Monika</cp:lastModifiedBy>
  <cp:revision>2</cp:revision>
  <cp:lastPrinted>2013-11-11T17:44:00Z</cp:lastPrinted>
  <dcterms:created xsi:type="dcterms:W3CDTF">2017-06-08T10:55:00Z</dcterms:created>
  <dcterms:modified xsi:type="dcterms:W3CDTF">2017-06-08T10:55:00Z</dcterms:modified>
</cp:coreProperties>
</file>