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E" w:rsidRDefault="000E02FE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B44A9A" w:rsidRPr="000E02FE" w:rsidRDefault="00B44A9A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320ED7" w:rsidRPr="00B44A9A" w:rsidRDefault="00320ED7" w:rsidP="00B44A9A">
      <w:pPr>
        <w:jc w:val="center"/>
        <w:rPr>
          <w:b/>
          <w:sz w:val="28"/>
          <w:szCs w:val="28"/>
        </w:rPr>
      </w:pPr>
      <w:r w:rsidRPr="00B44A9A">
        <w:rPr>
          <w:b/>
          <w:sz w:val="28"/>
          <w:szCs w:val="28"/>
        </w:rPr>
        <w:t>Stowarzyszenie „Lokalna Grupa Rybacka Puszczy Sandomierskiej” (LGR)</w:t>
      </w:r>
    </w:p>
    <w:p w:rsidR="00320ED7" w:rsidRPr="00C516AD" w:rsidRDefault="00320ED7" w:rsidP="00B84653">
      <w:pPr>
        <w:jc w:val="both"/>
        <w:rPr>
          <w:b/>
        </w:rPr>
      </w:pPr>
    </w:p>
    <w:p w:rsidR="00320ED7" w:rsidRDefault="00320ED7" w:rsidP="00B84653">
      <w:pPr>
        <w:jc w:val="both"/>
      </w:pPr>
      <w:r>
        <w:t>działające na terenie gmin: Kolbuszowa, Dzikowiec, Baranów Sandomierski, Nowa Dęba, Grębów, Gorzyce, Bojanów, Zaleszany, Radomyśl nad Sanem, Zaklików, Po</w:t>
      </w:r>
      <w:r w:rsidR="00B84653">
        <w:t>tok Wielki, Modliborzyce, Janów </w:t>
      </w:r>
      <w:r>
        <w:t>Lubelski</w:t>
      </w:r>
    </w:p>
    <w:p w:rsidR="00320ED7" w:rsidRDefault="00320ED7" w:rsidP="00B84653">
      <w:pPr>
        <w:jc w:val="both"/>
      </w:pPr>
      <w:r w:rsidRPr="00B44A9A">
        <w:rPr>
          <w:b/>
        </w:rPr>
        <w:t>ogłasza nabory wniosków o dofinansowanie</w:t>
      </w:r>
      <w:r>
        <w:t xml:space="preserve"> nr</w:t>
      </w:r>
      <w:r w:rsidR="00FA18D6">
        <w:t>:</w:t>
      </w:r>
      <w:r w:rsidR="00324F81">
        <w:t xml:space="preserve"> </w:t>
      </w:r>
      <w:r w:rsidR="00502165">
        <w:t>1</w:t>
      </w:r>
      <w:r w:rsidR="00324F81">
        <w:t>/201</w:t>
      </w:r>
      <w:r w:rsidR="00502165">
        <w:t>8</w:t>
      </w:r>
      <w:r w:rsidR="00324F81">
        <w:t xml:space="preserve">, </w:t>
      </w:r>
      <w:r w:rsidR="00502165">
        <w:t>2</w:t>
      </w:r>
      <w:r w:rsidR="00324F81">
        <w:t>/201</w:t>
      </w:r>
      <w:r w:rsidR="00502165">
        <w:t>8</w:t>
      </w:r>
      <w:r w:rsidR="00324F81">
        <w:t xml:space="preserve"> </w:t>
      </w:r>
      <w:r>
        <w:t>w ramach działania „Realizacja lokalnych strategii kierowanych przez społeczność” objętych Priorytetem 4. „Zwiększenie zatrudnienia i spójności terytorialnej” zawartym w Programie Operacyjnym „Rybactwo i Morze” na lata 2014-2020 (PO RYBY)</w:t>
      </w:r>
      <w:r w:rsidR="00B44A9A">
        <w:t>.</w:t>
      </w:r>
    </w:p>
    <w:p w:rsidR="00320ED7" w:rsidRPr="00B44A9A" w:rsidRDefault="00320ED7" w:rsidP="00B84653">
      <w:pPr>
        <w:jc w:val="both"/>
        <w:rPr>
          <w:u w:val="single"/>
        </w:rPr>
      </w:pPr>
      <w:r w:rsidRPr="00B44A9A">
        <w:rPr>
          <w:u w:val="single"/>
        </w:rPr>
        <w:t>Czas trwania wszystkich naborów wniosków:</w:t>
      </w:r>
      <w:r w:rsidRPr="00502165">
        <w:t xml:space="preserve"> </w:t>
      </w:r>
      <w:r w:rsidR="00324F81" w:rsidRPr="00502165">
        <w:rPr>
          <w:b/>
        </w:rPr>
        <w:t>od</w:t>
      </w:r>
      <w:r w:rsidR="00324F81">
        <w:t xml:space="preserve"> </w:t>
      </w:r>
      <w:r w:rsidR="00502165">
        <w:rPr>
          <w:b/>
        </w:rPr>
        <w:t>15</w:t>
      </w:r>
      <w:r w:rsidR="00324F81" w:rsidRPr="00C516AD">
        <w:rPr>
          <w:b/>
        </w:rPr>
        <w:t xml:space="preserve"> </w:t>
      </w:r>
      <w:r w:rsidR="00502165">
        <w:rPr>
          <w:b/>
        </w:rPr>
        <w:t>października</w:t>
      </w:r>
      <w:r w:rsidR="00324F81">
        <w:rPr>
          <w:b/>
        </w:rPr>
        <w:t xml:space="preserve"> 2018</w:t>
      </w:r>
      <w:r w:rsidR="00324F81" w:rsidRPr="00C516AD">
        <w:rPr>
          <w:b/>
        </w:rPr>
        <w:t xml:space="preserve"> do 2</w:t>
      </w:r>
      <w:r w:rsidR="00502165">
        <w:rPr>
          <w:b/>
        </w:rPr>
        <w:t>9</w:t>
      </w:r>
      <w:r w:rsidR="00324F81" w:rsidRPr="00C516AD">
        <w:rPr>
          <w:b/>
        </w:rPr>
        <w:t xml:space="preserve"> </w:t>
      </w:r>
      <w:r w:rsidR="00502165">
        <w:rPr>
          <w:b/>
        </w:rPr>
        <w:t>października</w:t>
      </w:r>
      <w:r w:rsidR="00324F81">
        <w:rPr>
          <w:b/>
        </w:rPr>
        <w:t xml:space="preserve"> 2018</w:t>
      </w:r>
      <w:r w:rsidR="00FA18D6" w:rsidRPr="00D77BE5">
        <w:rPr>
          <w:b/>
        </w:rPr>
        <w:t>.</w:t>
      </w:r>
    </w:p>
    <w:p w:rsidR="00B84653" w:rsidRDefault="00320ED7" w:rsidP="00B84653">
      <w:pPr>
        <w:jc w:val="both"/>
      </w:pPr>
      <w:r w:rsidRPr="00982064">
        <w:t>Miejsce składania wniosków:</w:t>
      </w:r>
    </w:p>
    <w:p w:rsidR="00320ED7" w:rsidRPr="00B84653" w:rsidRDefault="00320ED7" w:rsidP="00B44A9A">
      <w:pPr>
        <w:jc w:val="center"/>
      </w:pPr>
      <w:r w:rsidRPr="00B00B00">
        <w:rPr>
          <w:b/>
        </w:rPr>
        <w:t xml:space="preserve">Biuro Stowarzyszenia </w:t>
      </w:r>
      <w:r w:rsidR="00B44A9A">
        <w:rPr>
          <w:b/>
        </w:rPr>
        <w:t>"</w:t>
      </w:r>
      <w:r w:rsidRPr="00B00B00">
        <w:rPr>
          <w:b/>
        </w:rPr>
        <w:t>Lokal</w:t>
      </w:r>
      <w:r w:rsidR="00B00B00" w:rsidRPr="00B00B00">
        <w:rPr>
          <w:b/>
        </w:rPr>
        <w:t>na Grupa Rybacka Puszczy Sandom</w:t>
      </w:r>
      <w:r w:rsidRPr="00B00B00">
        <w:rPr>
          <w:b/>
        </w:rPr>
        <w:t>i</w:t>
      </w:r>
      <w:r w:rsidR="00B00B00" w:rsidRPr="00B00B00">
        <w:rPr>
          <w:b/>
        </w:rPr>
        <w:t>e</w:t>
      </w:r>
      <w:r w:rsidRPr="00B00B00">
        <w:rPr>
          <w:b/>
        </w:rPr>
        <w:t>rskiej</w:t>
      </w:r>
      <w:r w:rsidR="00B44A9A">
        <w:rPr>
          <w:b/>
        </w:rPr>
        <w:t>"</w:t>
      </w:r>
    </w:p>
    <w:p w:rsidR="00320ED7" w:rsidRPr="00B00B00" w:rsidRDefault="00B00B00" w:rsidP="00B44A9A">
      <w:pPr>
        <w:jc w:val="center"/>
        <w:rPr>
          <w:b/>
        </w:rPr>
      </w:pPr>
      <w:r w:rsidRPr="00B00B00">
        <w:rPr>
          <w:b/>
        </w:rPr>
        <w:t>u</w:t>
      </w:r>
      <w:r w:rsidR="00320ED7" w:rsidRPr="00B00B00">
        <w:rPr>
          <w:b/>
        </w:rPr>
        <w:t>l. Słowackiego 1a, lokal 16, 39-460 Nowa Dęba</w:t>
      </w:r>
    </w:p>
    <w:p w:rsidR="00B00B00" w:rsidRDefault="00B00B00" w:rsidP="00B84653">
      <w:pPr>
        <w:jc w:val="both"/>
      </w:pPr>
    </w:p>
    <w:p w:rsidR="00B84653" w:rsidRDefault="00B00B00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00B00">
        <w:rPr>
          <w:b/>
        </w:rPr>
        <w:t>Pełna treść ogłoszeń o naborze wniosków dostępna jest na stronie internetowej</w:t>
      </w:r>
    </w:p>
    <w:p w:rsidR="00320ED7" w:rsidRPr="00B00B00" w:rsidRDefault="00A81EF7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hyperlink r:id="rId9" w:history="1">
        <w:r w:rsidR="00B00B00" w:rsidRPr="00B00B00">
          <w:rPr>
            <w:rStyle w:val="Hipercze"/>
            <w:b/>
          </w:rPr>
          <w:t>www.lgr-puszczysandomierskiej</w:t>
        </w:r>
      </w:hyperlink>
      <w:r w:rsidR="00B00B00" w:rsidRPr="00B00B00">
        <w:rPr>
          <w:b/>
        </w:rPr>
        <w:t xml:space="preserve"> w zakładce „Nabory wniosków”</w:t>
      </w:r>
    </w:p>
    <w:p w:rsidR="00B00B00" w:rsidRDefault="00B00B00" w:rsidP="00320ED7"/>
    <w:p w:rsidR="00B00B00" w:rsidRDefault="00B00B00" w:rsidP="00B84653">
      <w:pPr>
        <w:jc w:val="both"/>
      </w:pPr>
    </w:p>
    <w:p w:rsidR="00B00B00" w:rsidRPr="00B00B00" w:rsidRDefault="00B00B00" w:rsidP="00FA1996">
      <w:pPr>
        <w:spacing w:after="0"/>
        <w:jc w:val="both"/>
        <w:rPr>
          <w:i/>
        </w:rPr>
      </w:pPr>
      <w:r w:rsidRPr="00B00B00">
        <w:rPr>
          <w:i/>
        </w:rPr>
        <w:t>Dodatkowe informacje niezbędne dla prawidłowego wypełnienia wniosków udzielane są w Biurze Stowarzyszenia „Lokalna Grupa Rybacka Puszczy Sandomierskiej” w</w:t>
      </w:r>
      <w:r w:rsidR="00B84653">
        <w:rPr>
          <w:i/>
        </w:rPr>
        <w:t xml:space="preserve"> Nowej Dębie, ul. Słowackiego 1</w:t>
      </w:r>
      <w:r w:rsidRPr="00B00B00">
        <w:rPr>
          <w:i/>
        </w:rPr>
        <w:t>a</w:t>
      </w:r>
      <w:r w:rsidR="00B84653">
        <w:rPr>
          <w:i/>
        </w:rPr>
        <w:t>,</w:t>
      </w:r>
      <w:r w:rsidRPr="00B00B00">
        <w:rPr>
          <w:i/>
        </w:rPr>
        <w:t xml:space="preserve"> lokal 16 w godzinach 7:00 – 15:00. Dane kontaktowe: tel. 15 </w:t>
      </w:r>
      <w:r w:rsidR="006A7CD9">
        <w:rPr>
          <w:i/>
        </w:rPr>
        <w:t xml:space="preserve"> </w:t>
      </w:r>
      <w:bookmarkStart w:id="0" w:name="_GoBack"/>
      <w:bookmarkEnd w:id="0"/>
      <w:r w:rsidRPr="00B00B00">
        <w:rPr>
          <w:i/>
        </w:rPr>
        <w:t xml:space="preserve">814 21 97, </w:t>
      </w:r>
      <w:r w:rsidR="00B44A9A">
        <w:rPr>
          <w:i/>
        </w:rPr>
        <w:br/>
      </w:r>
      <w:r w:rsidRPr="00B00B00">
        <w:rPr>
          <w:i/>
        </w:rPr>
        <w:t xml:space="preserve">e-mail: </w:t>
      </w:r>
      <w:r w:rsidR="00B84653">
        <w:rPr>
          <w:i/>
        </w:rPr>
        <w:t> </w:t>
      </w:r>
      <w:hyperlink r:id="rId10" w:history="1">
        <w:r w:rsidR="00B84653">
          <w:rPr>
            <w:rStyle w:val="Hipercze"/>
            <w:i/>
          </w:rPr>
          <w:t>biuro@lgr- </w:t>
        </w:r>
        <w:r w:rsidRPr="00B00B00">
          <w:rPr>
            <w:rStyle w:val="Hipercze"/>
            <w:i/>
          </w:rPr>
          <w:t>puszczysandomierskiej.pl</w:t>
        </w:r>
      </w:hyperlink>
      <w:r w:rsidRPr="00B00B00">
        <w:rPr>
          <w:i/>
        </w:rPr>
        <w:t xml:space="preserve">, </w:t>
      </w:r>
      <w:hyperlink r:id="rId11" w:history="1">
        <w:r w:rsidRPr="00B00B00">
          <w:rPr>
            <w:rStyle w:val="Hipercze"/>
            <w:i/>
          </w:rPr>
          <w:t>www.lgr-puszczysandomierskiej.pl</w:t>
        </w:r>
      </w:hyperlink>
    </w:p>
    <w:p w:rsidR="00B00B00" w:rsidRDefault="00B00B00" w:rsidP="00B84653">
      <w:pPr>
        <w:jc w:val="both"/>
      </w:pPr>
    </w:p>
    <w:p w:rsidR="00320ED7" w:rsidRDefault="00320ED7" w:rsidP="00B84653">
      <w:pPr>
        <w:jc w:val="both"/>
      </w:pPr>
    </w:p>
    <w:p w:rsidR="008A47AD" w:rsidRDefault="008A47AD" w:rsidP="008A47AD">
      <w:pPr>
        <w:jc w:val="both"/>
      </w:pPr>
      <w:r>
        <w:t>Poniżej zamieszczamy zestawienie podstawowych informacji o przeprowadzanych naborach wniosków.</w:t>
      </w:r>
    </w:p>
    <w:p w:rsidR="00320ED7" w:rsidRDefault="00320ED7" w:rsidP="00B84653">
      <w:pPr>
        <w:jc w:val="both"/>
        <w:sectPr w:rsidR="00320ED7" w:rsidSect="00C6231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38"/>
        <w:gridCol w:w="8263"/>
        <w:gridCol w:w="1697"/>
        <w:gridCol w:w="3527"/>
      </w:tblGrid>
      <w:tr w:rsidR="00502165" w:rsidRPr="00C62311" w:rsidTr="00D73AD7">
        <w:tc>
          <w:tcPr>
            <w:tcW w:w="938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lastRenderedPageBreak/>
              <w:t>Nr naboru</w:t>
            </w:r>
          </w:p>
        </w:tc>
        <w:tc>
          <w:tcPr>
            <w:tcW w:w="8263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Zakres tematyczny</w:t>
            </w:r>
          </w:p>
        </w:tc>
        <w:tc>
          <w:tcPr>
            <w:tcW w:w="1697" w:type="dxa"/>
            <w:vAlign w:val="center"/>
          </w:tcPr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Dostępne środki</w:t>
            </w:r>
          </w:p>
        </w:tc>
        <w:tc>
          <w:tcPr>
            <w:tcW w:w="3527" w:type="dxa"/>
            <w:vAlign w:val="center"/>
          </w:tcPr>
          <w:p w:rsidR="00502165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Odniesienie do 1) LSR i 2) Rozporządzenia Ministra Gospodarki M</w:t>
            </w:r>
            <w:r>
              <w:rPr>
                <w:rFonts w:ascii="Times New Roman" w:hAnsi="Times New Roman" w:cs="Times New Roman"/>
              </w:rPr>
              <w:t>orskiej i Żeglugi Śródlądowej z dnia 6 września 2016 r.</w:t>
            </w:r>
          </w:p>
          <w:p w:rsidR="00502165" w:rsidRPr="00C62311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(Dz. U. </w:t>
            </w:r>
            <w:r w:rsidRPr="00C62311">
              <w:rPr>
                <w:rFonts w:ascii="Times New Roman" w:hAnsi="Times New Roman" w:cs="Times New Roman"/>
              </w:rPr>
              <w:t>2016 Poz. 1435).</w:t>
            </w:r>
            <w:r w:rsidRPr="00C62311">
              <w:rPr>
                <w:rStyle w:val="Odwoanieprzypisukocowego"/>
                <w:rFonts w:ascii="Times New Roman" w:hAnsi="Times New Roman" w:cs="Times New Roman"/>
              </w:rPr>
              <w:endnoteReference w:id="1"/>
            </w:r>
          </w:p>
        </w:tc>
      </w:tr>
      <w:tr w:rsidR="00502165" w:rsidRPr="00FB0BEA" w:rsidTr="00D73AD7">
        <w:tc>
          <w:tcPr>
            <w:tcW w:w="938" w:type="dxa"/>
            <w:vAlign w:val="center"/>
          </w:tcPr>
          <w:p w:rsidR="00502165" w:rsidRPr="00FB0BEA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1/2018</w:t>
            </w:r>
          </w:p>
        </w:tc>
        <w:tc>
          <w:tcPr>
            <w:tcW w:w="8263" w:type="dxa"/>
            <w:vAlign w:val="center"/>
          </w:tcPr>
          <w:p w:rsidR="00502165" w:rsidRPr="00FB0BEA" w:rsidRDefault="00502165" w:rsidP="00D73AD7">
            <w:pPr>
              <w:pStyle w:val="Standard-zacznik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502165" w:rsidRPr="00FB0BEA" w:rsidRDefault="00502165" w:rsidP="00D73AD7">
            <w:pPr>
              <w:pStyle w:val="Standard-zacznik"/>
              <w:numPr>
                <w:ilvl w:val="0"/>
                <w:numId w:val="6"/>
              </w:numPr>
              <w:ind w:left="-10" w:hanging="1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6"/>
              </w:numPr>
              <w:ind w:left="699" w:hanging="719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</w:tc>
        <w:tc>
          <w:tcPr>
            <w:tcW w:w="1697" w:type="dxa"/>
            <w:vAlign w:val="center"/>
          </w:tcPr>
          <w:p w:rsidR="00502165" w:rsidRPr="00FB0BEA" w:rsidRDefault="00502165" w:rsidP="00D73AD7">
            <w:pPr>
              <w:jc w:val="right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113 552,22 zł</w:t>
            </w:r>
          </w:p>
        </w:tc>
        <w:tc>
          <w:tcPr>
            <w:tcW w:w="3527" w:type="dxa"/>
            <w:vAlign w:val="center"/>
          </w:tcPr>
          <w:p w:rsidR="00502165" w:rsidRPr="00FB0BEA" w:rsidRDefault="00502165" w:rsidP="00D73AD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LSR Cel szczegółowy I.1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7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eastAsia="Times New Roman" w:hAnsi="Times New Roman" w:cs="Times New Roman"/>
              </w:rPr>
              <w:t xml:space="preserve">§ 4 ust. 1 lit. a) </w:t>
            </w:r>
            <w:r w:rsidRPr="00FB0BEA">
              <w:rPr>
                <w:rFonts w:ascii="Times New Roman" w:eastAsia="Times New Roman" w:hAnsi="Times New Roman" w:cs="Times New Roman"/>
              </w:rPr>
              <w:br/>
              <w:t>Rozporządzenia</w:t>
            </w:r>
          </w:p>
        </w:tc>
      </w:tr>
      <w:tr w:rsidR="00502165" w:rsidRPr="00FB0BEA" w:rsidTr="00D73AD7">
        <w:tc>
          <w:tcPr>
            <w:tcW w:w="938" w:type="dxa"/>
            <w:vAlign w:val="center"/>
          </w:tcPr>
          <w:p w:rsidR="00502165" w:rsidRPr="00FB0BEA" w:rsidRDefault="00502165" w:rsidP="00D73AD7">
            <w:pPr>
              <w:jc w:val="center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2/2018</w:t>
            </w:r>
          </w:p>
        </w:tc>
        <w:tc>
          <w:tcPr>
            <w:tcW w:w="8263" w:type="dxa"/>
            <w:vAlign w:val="center"/>
          </w:tcPr>
          <w:p w:rsidR="00502165" w:rsidRPr="00FB0BEA" w:rsidRDefault="00502165" w:rsidP="00D73AD7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502165" w:rsidRPr="00FB0BEA" w:rsidRDefault="00502165" w:rsidP="00D73AD7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FB0BEA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Wspieranie przedsiębiorczości lub innowacji młodych ludzi w łańcuchu dostaw</w:t>
            </w:r>
          </w:p>
        </w:tc>
        <w:tc>
          <w:tcPr>
            <w:tcW w:w="1697" w:type="dxa"/>
            <w:vAlign w:val="center"/>
          </w:tcPr>
          <w:p w:rsidR="00502165" w:rsidRPr="00FB0BEA" w:rsidRDefault="00502165" w:rsidP="00D73AD7">
            <w:pPr>
              <w:jc w:val="right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200 000 zł</w:t>
            </w:r>
          </w:p>
        </w:tc>
        <w:tc>
          <w:tcPr>
            <w:tcW w:w="3527" w:type="dxa"/>
            <w:vAlign w:val="center"/>
          </w:tcPr>
          <w:p w:rsidR="00502165" w:rsidRPr="00FB0BEA" w:rsidRDefault="00502165" w:rsidP="00D73AD7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hAnsi="Times New Roman" w:cs="Times New Roman"/>
              </w:rPr>
              <w:t>LSR Cel szczegółowy I.2</w:t>
            </w:r>
          </w:p>
          <w:p w:rsidR="00502165" w:rsidRPr="00FB0BEA" w:rsidRDefault="00502165" w:rsidP="00D73AD7">
            <w:pPr>
              <w:pStyle w:val="Akapitzlist"/>
              <w:numPr>
                <w:ilvl w:val="0"/>
                <w:numId w:val="10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FB0BEA">
              <w:rPr>
                <w:rFonts w:ascii="Times New Roman" w:eastAsia="Times New Roman" w:hAnsi="Times New Roman" w:cs="Times New Roman"/>
              </w:rPr>
              <w:t xml:space="preserve">§ 4 ust. 1 lit. </w:t>
            </w:r>
            <w:r>
              <w:rPr>
                <w:rFonts w:ascii="Times New Roman" w:eastAsia="Times New Roman" w:hAnsi="Times New Roman" w:cs="Times New Roman"/>
              </w:rPr>
              <w:t xml:space="preserve">a) i </w:t>
            </w:r>
            <w:r w:rsidRPr="00FB0BEA">
              <w:rPr>
                <w:rFonts w:ascii="Times New Roman" w:eastAsia="Times New Roman" w:hAnsi="Times New Roman" w:cs="Times New Roman"/>
              </w:rPr>
              <w:t xml:space="preserve">b) </w:t>
            </w:r>
            <w:r w:rsidRPr="00FB0BEA">
              <w:rPr>
                <w:rFonts w:ascii="Times New Roman" w:eastAsia="Times New Roman" w:hAnsi="Times New Roman" w:cs="Times New Roman"/>
              </w:rPr>
              <w:br/>
              <w:t>Rozporządzenia</w:t>
            </w:r>
          </w:p>
        </w:tc>
      </w:tr>
    </w:tbl>
    <w:p w:rsidR="00502165" w:rsidRPr="000725F5" w:rsidRDefault="00502165" w:rsidP="00502165">
      <w:pPr>
        <w:rPr>
          <w:rFonts w:ascii="Times New Roman" w:hAnsi="Times New Roman" w:cs="Times New Roman"/>
          <w:sz w:val="16"/>
          <w:szCs w:val="16"/>
        </w:rPr>
      </w:pPr>
    </w:p>
    <w:p w:rsidR="00397C11" w:rsidRPr="006B61A0" w:rsidRDefault="00397C11" w:rsidP="00320ED7">
      <w:pPr>
        <w:rPr>
          <w:rFonts w:ascii="Times New Roman" w:hAnsi="Times New Roman" w:cs="Times New Roman"/>
        </w:rPr>
      </w:pPr>
    </w:p>
    <w:sectPr w:rsidR="00397C11" w:rsidRPr="006B61A0" w:rsidSect="00320ED7">
      <w:headerReference w:type="default" r:id="rId14"/>
      <w:footerReference w:type="default" r:id="rId15"/>
      <w:pgSz w:w="16838" w:h="11906" w:orient="landscape"/>
      <w:pgMar w:top="1417" w:right="70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7" w:rsidRDefault="00A81EF7" w:rsidP="00D6092C">
      <w:pPr>
        <w:spacing w:after="0" w:line="240" w:lineRule="auto"/>
      </w:pPr>
      <w:r>
        <w:separator/>
      </w:r>
    </w:p>
  </w:endnote>
  <w:endnote w:type="continuationSeparator" w:id="0">
    <w:p w:rsidR="00A81EF7" w:rsidRDefault="00A81EF7" w:rsidP="00D6092C">
      <w:pPr>
        <w:spacing w:after="0" w:line="240" w:lineRule="auto"/>
      </w:pPr>
      <w:r>
        <w:continuationSeparator/>
      </w:r>
    </w:p>
  </w:endnote>
  <w:endnote w:id="1">
    <w:p w:rsidR="00502165" w:rsidRDefault="00502165" w:rsidP="00502165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</w:t>
      </w:r>
      <w:r w:rsidRPr="00C62311">
        <w:t xml:space="preserve"> Ministra Gospodarki Morskiej i Żeglugi Śródlądowej z dnia 6 września 2016</w:t>
      </w:r>
      <w:r>
        <w:t xml:space="preserve"> r.</w:t>
      </w:r>
      <w:r w:rsidRPr="00C62311">
        <w:t xml:space="preserve"> w sprawie szczegółowych warunków i trybu przyznawania, wypłaty i zwrotu pomocy finansowej na realizację operacji w ramach działań wsparcie przygotowawcze i realizacja lokalnych strategii rozwoju kierowanych przez społ</w:t>
      </w:r>
      <w:r>
        <w:t>eczność, w tym koszty bieżące i </w:t>
      </w:r>
      <w:r w:rsidRPr="00C62311">
        <w:t>aktywizacja, objętych Priorytetem 4. Zwiększenie zatrudnienia i spójności terytorialnej, zawartym w Programie Operacyjnym „Rybactwo i Morze” (Dz. U. 2016 Poz. 1435).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B00B00" w:rsidP="00B00B00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  <w:t xml:space="preserve">, 39-460 Nowa Dęba       tel. </w:t>
    </w:r>
    <w:r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Pr="00B44A9A" w:rsidRDefault="00B00B00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D6092C" w:rsidP="00BE47CE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D6092C" w:rsidRDefault="00240E0F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</w:r>
    <w:r w:rsidR="00D6092C">
      <w:rPr>
        <w:rFonts w:ascii="Arial" w:hAnsi="Arial" w:cs="Arial"/>
        <w:color w:val="000000"/>
        <w:sz w:val="16"/>
        <w:szCs w:val="16"/>
      </w:rPr>
      <w:t xml:space="preserve">, 39-460 Nowa Dęba       tel. </w:t>
    </w:r>
    <w:r w:rsidR="00D6092C"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="00BD2258"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Pr="00BE47CE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7" w:rsidRDefault="00A81EF7" w:rsidP="00D6092C">
      <w:pPr>
        <w:spacing w:after="0" w:line="240" w:lineRule="auto"/>
      </w:pPr>
      <w:r>
        <w:separator/>
      </w:r>
    </w:p>
  </w:footnote>
  <w:footnote w:type="continuationSeparator" w:id="0">
    <w:p w:rsidR="00A81EF7" w:rsidRDefault="00A81EF7" w:rsidP="00D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324F81" w:rsidP="00B00B00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3367405</wp:posOffset>
              </wp:positionH>
              <wp:positionV relativeFrom="paragraph">
                <wp:posOffset>55245</wp:posOffset>
              </wp:positionV>
              <wp:extent cx="1266825" cy="7715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B00" w:rsidRPr="00991DFC" w:rsidRDefault="00B00B00" w:rsidP="00B00B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5.15pt;margin-top:4.35pt;width:99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" stroked="f">
              <v:textbox>
                <w:txbxContent>
                  <w:p w:rsidR="00B00B00" w:rsidRPr="00991DFC" w:rsidRDefault="00B00B00" w:rsidP="00B00B0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B00B00">
      <w:rPr>
        <w:noProof/>
        <w:lang w:eastAsia="pl-PL"/>
      </w:rPr>
      <w:drawing>
        <wp:inline distT="0" distB="0" distL="0" distR="0">
          <wp:extent cx="1914525" cy="828675"/>
          <wp:effectExtent l="0" t="0" r="9525" b="9525"/>
          <wp:docPr id="2" name="Obraz 2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B00">
      <w:rPr>
        <w:noProof/>
        <w:lang w:eastAsia="pl-PL"/>
      </w:rPr>
      <w:drawing>
        <wp:inline distT="0" distB="0" distL="0" distR="0">
          <wp:extent cx="16478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0B00">
      <w:tab/>
    </w:r>
    <w:r w:rsidR="00B00B00">
      <w:rPr>
        <w:noProof/>
        <w:lang w:eastAsia="pl-PL"/>
      </w:rPr>
      <w:drawing>
        <wp:inline distT="0" distB="0" distL="0" distR="0">
          <wp:extent cx="1152525" cy="771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00B00" w:rsidRDefault="00B00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11" w:rsidRDefault="0044737C" w:rsidP="00320ED7">
    <w:pPr>
      <w:pStyle w:val="Nagwek"/>
      <w:tabs>
        <w:tab w:val="clear" w:pos="4536"/>
        <w:tab w:val="center" w:pos="6804"/>
      </w:tabs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D9646" wp14:editId="2E3AB7E6">
              <wp:simplePos x="0" y="0"/>
              <wp:positionH relativeFrom="column">
                <wp:posOffset>6278880</wp:posOffset>
              </wp:positionH>
              <wp:positionV relativeFrom="paragraph">
                <wp:posOffset>54610</wp:posOffset>
              </wp:positionV>
              <wp:extent cx="1266825" cy="771525"/>
              <wp:effectExtent l="0" t="0" r="9525" b="952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C11" w:rsidRPr="00991DFC" w:rsidRDefault="00397C11" w:rsidP="00397C1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4.4pt;margin-top:4.3pt;width:99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" stroked="f">
              <v:textbox>
                <w:txbxContent>
                  <w:p w:rsidR="00397C11" w:rsidRPr="00991DFC" w:rsidRDefault="00397C11" w:rsidP="00397C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6B61A0">
      <w:rPr>
        <w:noProof/>
        <w:lang w:eastAsia="pl-PL"/>
      </w:rPr>
      <w:drawing>
        <wp:inline distT="0" distB="0" distL="0" distR="0" wp14:anchorId="1DADBC70" wp14:editId="2D22CBE9">
          <wp:extent cx="1914525" cy="828675"/>
          <wp:effectExtent l="0" t="0" r="9525" b="9525"/>
          <wp:docPr id="9" name="Obraz 9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rPr>
        <w:noProof/>
        <w:lang w:eastAsia="pl-PL"/>
      </w:rPr>
      <w:drawing>
        <wp:inline distT="0" distB="0" distL="0" distR="0" wp14:anchorId="2AF57E77" wp14:editId="27016663">
          <wp:extent cx="1647825" cy="7239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rPr>
        <w:noProof/>
        <w:lang w:eastAsia="pl-PL"/>
      </w:rPr>
      <w:drawing>
        <wp:inline distT="0" distB="0" distL="0" distR="0" wp14:anchorId="7BC19E8E" wp14:editId="4DECAF70">
          <wp:extent cx="1152525" cy="771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092C" w:rsidRDefault="00D60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62"/>
    <w:multiLevelType w:val="hybridMultilevel"/>
    <w:tmpl w:val="B024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E78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67124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A9B"/>
    <w:multiLevelType w:val="hybridMultilevel"/>
    <w:tmpl w:val="0F9E5C50"/>
    <w:lvl w:ilvl="0" w:tplc="3926B0F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220"/>
    <w:multiLevelType w:val="hybridMultilevel"/>
    <w:tmpl w:val="C2E2CE22"/>
    <w:lvl w:ilvl="0" w:tplc="7AFEFFA8">
      <w:start w:val="1"/>
      <w:numFmt w:val="decimal"/>
      <w:lvlText w:val="%1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BA47F65"/>
    <w:multiLevelType w:val="hybridMultilevel"/>
    <w:tmpl w:val="A676742E"/>
    <w:lvl w:ilvl="0" w:tplc="58808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7B1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D1CB6"/>
    <w:multiLevelType w:val="hybridMultilevel"/>
    <w:tmpl w:val="74008478"/>
    <w:lvl w:ilvl="0" w:tplc="937A4D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AB5931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FD0"/>
    <w:multiLevelType w:val="hybridMultilevel"/>
    <w:tmpl w:val="9C4C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B5932"/>
    <w:multiLevelType w:val="hybridMultilevel"/>
    <w:tmpl w:val="8C1A288C"/>
    <w:lvl w:ilvl="0" w:tplc="09CAC84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395101"/>
    <w:multiLevelType w:val="hybridMultilevel"/>
    <w:tmpl w:val="43822336"/>
    <w:lvl w:ilvl="0" w:tplc="C4348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6246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1EC9"/>
    <w:multiLevelType w:val="hybridMultilevel"/>
    <w:tmpl w:val="7CBA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787E"/>
    <w:multiLevelType w:val="multilevel"/>
    <w:tmpl w:val="BE02F030"/>
    <w:styleLink w:val="LFO16"/>
    <w:lvl w:ilvl="0">
      <w:numFmt w:val="bullet"/>
      <w:pStyle w:val="Standard-zacznik"/>
      <w:lvlText w:val=""/>
      <w:lvlJc w:val="left"/>
      <w:pPr>
        <w:ind w:left="394" w:hanging="360"/>
      </w:pPr>
      <w:rPr>
        <w:rFonts w:ascii="Symbol" w:hAnsi="Symbol"/>
        <w:b w:val="0"/>
        <w:i w:val="0"/>
        <w:strike w:val="0"/>
        <w:dstrike w:val="0"/>
        <w:vanish w:val="0"/>
        <w:color w:val="000000"/>
        <w:spacing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4" w:hanging="360"/>
      </w:pPr>
      <w:rPr>
        <w:rFonts w:ascii="Wingdings" w:hAnsi="Wingdings"/>
      </w:rPr>
    </w:lvl>
  </w:abstractNum>
  <w:abstractNum w:abstractNumId="15">
    <w:nsid w:val="6A771F20"/>
    <w:multiLevelType w:val="hybridMultilevel"/>
    <w:tmpl w:val="1C485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39DB"/>
    <w:multiLevelType w:val="hybridMultilevel"/>
    <w:tmpl w:val="EA2C2AE6"/>
    <w:lvl w:ilvl="0" w:tplc="4E5207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8778D0"/>
    <w:multiLevelType w:val="hybridMultilevel"/>
    <w:tmpl w:val="187A7466"/>
    <w:lvl w:ilvl="0" w:tplc="F782ED6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F56E60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9"/>
    <w:rsid w:val="000444B0"/>
    <w:rsid w:val="000818C0"/>
    <w:rsid w:val="000D2C08"/>
    <w:rsid w:val="000E02FE"/>
    <w:rsid w:val="000F1B8D"/>
    <w:rsid w:val="0014048B"/>
    <w:rsid w:val="001523EE"/>
    <w:rsid w:val="00155026"/>
    <w:rsid w:val="00163E2C"/>
    <w:rsid w:val="00165F35"/>
    <w:rsid w:val="00171C95"/>
    <w:rsid w:val="00173BE5"/>
    <w:rsid w:val="0020433C"/>
    <w:rsid w:val="00206172"/>
    <w:rsid w:val="00240E0F"/>
    <w:rsid w:val="002A126F"/>
    <w:rsid w:val="002B48D1"/>
    <w:rsid w:val="002E2520"/>
    <w:rsid w:val="00320ED7"/>
    <w:rsid w:val="00324F81"/>
    <w:rsid w:val="00397C11"/>
    <w:rsid w:val="003C26DD"/>
    <w:rsid w:val="003F0238"/>
    <w:rsid w:val="003F232A"/>
    <w:rsid w:val="0043470F"/>
    <w:rsid w:val="0044737C"/>
    <w:rsid w:val="004514E7"/>
    <w:rsid w:val="004D4C0E"/>
    <w:rsid w:val="004D5C71"/>
    <w:rsid w:val="004E0BDA"/>
    <w:rsid w:val="00502165"/>
    <w:rsid w:val="00541996"/>
    <w:rsid w:val="005534FD"/>
    <w:rsid w:val="005757AF"/>
    <w:rsid w:val="005D18D1"/>
    <w:rsid w:val="00614C29"/>
    <w:rsid w:val="006369EC"/>
    <w:rsid w:val="006A19E0"/>
    <w:rsid w:val="006A7CD9"/>
    <w:rsid w:val="006B61A0"/>
    <w:rsid w:val="006C22C5"/>
    <w:rsid w:val="006C769B"/>
    <w:rsid w:val="00797301"/>
    <w:rsid w:val="007E6C5A"/>
    <w:rsid w:val="008A47AD"/>
    <w:rsid w:val="008C350F"/>
    <w:rsid w:val="008E10FD"/>
    <w:rsid w:val="009C799F"/>
    <w:rsid w:val="00A10712"/>
    <w:rsid w:val="00A635AF"/>
    <w:rsid w:val="00A8087E"/>
    <w:rsid w:val="00A81EF7"/>
    <w:rsid w:val="00B00B00"/>
    <w:rsid w:val="00B44A9A"/>
    <w:rsid w:val="00B6030D"/>
    <w:rsid w:val="00B7623D"/>
    <w:rsid w:val="00B84653"/>
    <w:rsid w:val="00BD2258"/>
    <w:rsid w:val="00BD333C"/>
    <w:rsid w:val="00BD5FC4"/>
    <w:rsid w:val="00BE47CE"/>
    <w:rsid w:val="00C34FA8"/>
    <w:rsid w:val="00C41D2F"/>
    <w:rsid w:val="00C816EE"/>
    <w:rsid w:val="00C84ABF"/>
    <w:rsid w:val="00CB3B7E"/>
    <w:rsid w:val="00CD11EF"/>
    <w:rsid w:val="00D50932"/>
    <w:rsid w:val="00D6092C"/>
    <w:rsid w:val="00D66B09"/>
    <w:rsid w:val="00D77BE5"/>
    <w:rsid w:val="00DF2109"/>
    <w:rsid w:val="00E0756F"/>
    <w:rsid w:val="00E80427"/>
    <w:rsid w:val="00E85345"/>
    <w:rsid w:val="00ED6DA9"/>
    <w:rsid w:val="00FA18D6"/>
    <w:rsid w:val="00FA1996"/>
    <w:rsid w:val="00FC6E52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r-puszczysandomierskiej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lgr-puszczysandomierskiej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r-puszczysandomierskiej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7598-CB4E-43AE-B0A6-E64BA2CD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</cp:lastModifiedBy>
  <cp:revision>5</cp:revision>
  <cp:lastPrinted>2017-06-26T05:30:00Z</cp:lastPrinted>
  <dcterms:created xsi:type="dcterms:W3CDTF">2018-09-24T08:33:00Z</dcterms:created>
  <dcterms:modified xsi:type="dcterms:W3CDTF">2018-09-24T11:57:00Z</dcterms:modified>
</cp:coreProperties>
</file>