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73" w:rsidRPr="00723B73" w:rsidRDefault="00723B73" w:rsidP="00723B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26"/>
          <w:szCs w:val="26"/>
        </w:rPr>
      </w:pPr>
      <w:r w:rsidRPr="00723B73">
        <w:rPr>
          <w:rFonts w:ascii="Book Antiqua" w:hAnsi="Book Antiqua"/>
          <w:b/>
          <w:color w:val="002060"/>
          <w:sz w:val="26"/>
          <w:szCs w:val="26"/>
        </w:rPr>
        <w:t>REGULAMIN KONKURSU WIELKANOCNEGO</w:t>
      </w:r>
    </w:p>
    <w:p w:rsidR="00723B73" w:rsidRPr="00723B73" w:rsidRDefault="00723B73" w:rsidP="00723B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color w:val="17365D" w:themeColor="text2" w:themeShade="BF"/>
        </w:rPr>
      </w:pPr>
      <w:r w:rsidRPr="00723B73">
        <w:rPr>
          <w:rFonts w:ascii="Book Antiqua" w:hAnsi="Book Antiqua"/>
          <w:b/>
          <w:i/>
          <w:color w:val="002060"/>
        </w:rPr>
        <w:t xml:space="preserve">Konkurs Wielkanocny dedykowany jest wszystkim wystawcom, biorącym udział </w:t>
      </w:r>
      <w:r w:rsidR="00410054">
        <w:rPr>
          <w:rFonts w:ascii="Book Antiqua" w:hAnsi="Book Antiqua"/>
          <w:b/>
          <w:i/>
          <w:color w:val="002060"/>
        </w:rPr>
        <w:t xml:space="preserve">            </w:t>
      </w:r>
      <w:r w:rsidRPr="00723B73">
        <w:rPr>
          <w:rFonts w:ascii="Book Antiqua" w:hAnsi="Book Antiqua"/>
          <w:b/>
          <w:i/>
          <w:color w:val="002060"/>
        </w:rPr>
        <w:t>w V Festiwalu Wielkanocnych Potraw i Rękodzieła Artystycznego</w:t>
      </w:r>
      <w:r w:rsidRPr="00723B73">
        <w:rPr>
          <w:rFonts w:ascii="Book Antiqua" w:hAnsi="Book Antiqua"/>
          <w:b/>
          <w:i/>
          <w:color w:val="17365D" w:themeColor="text2" w:themeShade="BF"/>
        </w:rPr>
        <w:t>.</w:t>
      </w:r>
    </w:p>
    <w:p w:rsidR="00B0141B" w:rsidRPr="00723B73" w:rsidRDefault="00B0141B" w:rsidP="00687C81">
      <w:pPr>
        <w:spacing w:before="120" w:after="120" w:line="240" w:lineRule="auto"/>
        <w:rPr>
          <w:rFonts w:ascii="Book Antiqua" w:hAnsi="Book Antiqua"/>
        </w:rPr>
      </w:pPr>
    </w:p>
    <w:p w:rsidR="00C96B0B" w:rsidRPr="00723B73" w:rsidRDefault="002666E7" w:rsidP="003B2EA2">
      <w:pPr>
        <w:spacing w:after="0" w:line="240" w:lineRule="auto"/>
        <w:rPr>
          <w:rFonts w:ascii="Book Antiqua" w:hAnsi="Book Antiqua" w:cs="Times New Roman"/>
          <w:b/>
          <w:color w:val="92D050"/>
          <w:sz w:val="24"/>
          <w:szCs w:val="24"/>
        </w:rPr>
      </w:pPr>
      <w:r w:rsidRPr="00723B73">
        <w:rPr>
          <w:rFonts w:ascii="Book Antiqua" w:hAnsi="Book Antiqua" w:cs="Times New Roman"/>
          <w:b/>
          <w:color w:val="92D050"/>
          <w:sz w:val="24"/>
          <w:szCs w:val="24"/>
        </w:rPr>
        <w:t>ZAŁOŻENIA</w:t>
      </w:r>
    </w:p>
    <w:p w:rsidR="00C96B0B" w:rsidRPr="00723B73" w:rsidRDefault="00EA1E51" w:rsidP="003B2EA2">
      <w:pPr>
        <w:pStyle w:val="Akapitzlist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Konkurs ma na celu promocję</w:t>
      </w:r>
      <w:r w:rsidR="00EE491D" w:rsidRPr="00723B73">
        <w:rPr>
          <w:rFonts w:ascii="Book Antiqua" w:hAnsi="Book Antiqua" w:cs="Times New Roman"/>
          <w:sz w:val="24"/>
          <w:szCs w:val="24"/>
        </w:rPr>
        <w:t>:</w:t>
      </w:r>
    </w:p>
    <w:p w:rsidR="00C36ECB" w:rsidRPr="00723B73" w:rsidRDefault="00410054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kultury </w:t>
      </w:r>
      <w:r w:rsidR="00EE491D" w:rsidRPr="00723B73">
        <w:rPr>
          <w:rFonts w:ascii="Book Antiqua" w:hAnsi="Book Antiqua" w:cs="Times New Roman"/>
          <w:sz w:val="24"/>
          <w:szCs w:val="24"/>
        </w:rPr>
        <w:t xml:space="preserve">regionu, </w:t>
      </w:r>
    </w:p>
    <w:p w:rsidR="00687C81" w:rsidRPr="00723B73" w:rsidRDefault="00C96B0B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lokalnych artystów i rękodzieła,</w:t>
      </w:r>
    </w:p>
    <w:p w:rsidR="00C36ECB" w:rsidRPr="00723B73" w:rsidRDefault="00410054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wystawców tj. </w:t>
      </w:r>
      <w:r w:rsidR="00EE491D" w:rsidRPr="00723B73">
        <w:rPr>
          <w:rFonts w:ascii="Book Antiqua" w:hAnsi="Book Antiqua" w:cs="Times New Roman"/>
          <w:sz w:val="24"/>
          <w:szCs w:val="24"/>
        </w:rPr>
        <w:t xml:space="preserve">regionalnych firm, instytucji, stowarzyszeń, organizacji itp. działających w obrębie powiatu tarnobrzeskiego, Tarnobrzega oraz Sandomierza, </w:t>
      </w:r>
    </w:p>
    <w:p w:rsidR="00EA1E51" w:rsidRPr="00723B73" w:rsidRDefault="001265B8" w:rsidP="003B2E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kulturę</w:t>
      </w:r>
      <w:r w:rsidR="00410054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tradycje i zwyczaje</w:t>
      </w:r>
      <w:r w:rsidR="00EE491D" w:rsidRPr="00723B73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lokalne obrzędy, w tym kulinarne </w:t>
      </w:r>
      <w:r w:rsidR="00EA1E51" w:rsidRPr="00723B73">
        <w:rPr>
          <w:rFonts w:ascii="Book Antiqua" w:hAnsi="Book Antiqua" w:cs="Times New Roman"/>
          <w:sz w:val="24"/>
          <w:szCs w:val="24"/>
        </w:rPr>
        <w:t>związa</w:t>
      </w:r>
      <w:r>
        <w:rPr>
          <w:rFonts w:ascii="Book Antiqua" w:hAnsi="Book Antiqua" w:cs="Times New Roman"/>
          <w:sz w:val="24"/>
          <w:szCs w:val="24"/>
        </w:rPr>
        <w:t>ne</w:t>
      </w:r>
      <w:r w:rsidR="00C96B0B" w:rsidRPr="00723B73">
        <w:rPr>
          <w:rFonts w:ascii="Book Antiqua" w:hAnsi="Book Antiqua" w:cs="Times New Roman"/>
          <w:sz w:val="24"/>
          <w:szCs w:val="24"/>
        </w:rPr>
        <w:t xml:space="preserve"> ze </w:t>
      </w:r>
      <w:r w:rsidR="00687C81" w:rsidRPr="00723B73">
        <w:rPr>
          <w:rFonts w:ascii="Book Antiqua" w:hAnsi="Book Antiqua" w:cs="Times New Roman"/>
          <w:sz w:val="24"/>
          <w:szCs w:val="24"/>
        </w:rPr>
        <w:t>Świętami Wielkanocnymi,</w:t>
      </w:r>
    </w:p>
    <w:p w:rsidR="00D65177" w:rsidRPr="00723B73" w:rsidRDefault="00EA1E51" w:rsidP="003B2E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="00D65177" w:rsidRPr="00723B73">
        <w:rPr>
          <w:rFonts w:ascii="Book Antiqua" w:hAnsi="Book Antiqua" w:cs="Times New Roman"/>
          <w:sz w:val="24"/>
          <w:szCs w:val="24"/>
        </w:rPr>
        <w:t xml:space="preserve">Uczestnicy konkursu zobowiązani są do przestrzegania czystości i porządku na stanowiskach, a </w:t>
      </w:r>
      <w:r w:rsidR="007341C7" w:rsidRPr="00723B73">
        <w:rPr>
          <w:rFonts w:ascii="Book Antiqua" w:hAnsi="Book Antiqua" w:cs="Times New Roman"/>
          <w:sz w:val="24"/>
          <w:szCs w:val="24"/>
        </w:rPr>
        <w:t xml:space="preserve">przede wszystkim </w:t>
      </w:r>
      <w:r w:rsidR="00D65177" w:rsidRPr="00723B73">
        <w:rPr>
          <w:rFonts w:ascii="Book Antiqua" w:hAnsi="Book Antiqua" w:cs="Times New Roman"/>
          <w:sz w:val="24"/>
          <w:szCs w:val="24"/>
        </w:rPr>
        <w:t>przes</w:t>
      </w:r>
      <w:r w:rsidR="007341C7" w:rsidRPr="00723B73">
        <w:rPr>
          <w:rFonts w:ascii="Book Antiqua" w:hAnsi="Book Antiqua" w:cs="Times New Roman"/>
          <w:sz w:val="24"/>
          <w:szCs w:val="24"/>
        </w:rPr>
        <w:t>trzegania przepisów higienicznych,</w:t>
      </w:r>
      <w:r w:rsidR="00C96B0B" w:rsidRPr="00723B73">
        <w:rPr>
          <w:rFonts w:ascii="Book Antiqua" w:hAnsi="Book Antiqua" w:cs="Times New Roman"/>
          <w:sz w:val="24"/>
          <w:szCs w:val="24"/>
        </w:rPr>
        <w:t xml:space="preserve"> sanitarnych, weterynaryjnych i </w:t>
      </w:r>
      <w:r w:rsidR="007341C7" w:rsidRPr="00723B73">
        <w:rPr>
          <w:rFonts w:ascii="Book Antiqua" w:hAnsi="Book Antiqua" w:cs="Times New Roman"/>
          <w:sz w:val="24"/>
          <w:szCs w:val="24"/>
        </w:rPr>
        <w:t xml:space="preserve">bezpieczeństwa żywności. </w:t>
      </w:r>
    </w:p>
    <w:p w:rsidR="00377EEE" w:rsidRPr="00723B73" w:rsidRDefault="00796929" w:rsidP="003B2E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 Organizatorem konkursu</w:t>
      </w:r>
      <w:r w:rsidR="00A77818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="00B0141B" w:rsidRPr="00723B73">
        <w:rPr>
          <w:rFonts w:ascii="Book Antiqua" w:hAnsi="Book Antiqua" w:cs="Times New Roman"/>
          <w:sz w:val="24"/>
          <w:szCs w:val="24"/>
        </w:rPr>
        <w:t>jest Gminny Ośrodek Kultury w Gorzycach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 oraz U</w:t>
      </w:r>
      <w:r w:rsidR="0083210C" w:rsidRPr="00723B73">
        <w:rPr>
          <w:rFonts w:ascii="Book Antiqua" w:hAnsi="Book Antiqua" w:cs="Times New Roman"/>
          <w:sz w:val="24"/>
          <w:szCs w:val="24"/>
        </w:rPr>
        <w:t>rząd Gminy Gorzyce.</w:t>
      </w:r>
    </w:p>
    <w:p w:rsidR="00775FFC" w:rsidRPr="00723B73" w:rsidRDefault="00775FFC" w:rsidP="003B2E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 Konkurs realizowany jest w 3 kategoriach. Uczestnik</w:t>
      </w:r>
      <w:r w:rsidR="0051429D" w:rsidRPr="00723B7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51429D" w:rsidRPr="00723B73">
        <w:rPr>
          <w:rFonts w:ascii="Book Antiqua" w:hAnsi="Book Antiqua" w:cs="Times New Roman"/>
          <w:sz w:val="24"/>
          <w:szCs w:val="24"/>
        </w:rPr>
        <w:t>cy</w:t>
      </w:r>
      <w:proofErr w:type="spellEnd"/>
      <w:r w:rsidR="0051429D" w:rsidRPr="00723B73">
        <w:rPr>
          <w:rFonts w:ascii="Book Antiqua" w:hAnsi="Book Antiqua" w:cs="Times New Roman"/>
          <w:sz w:val="24"/>
          <w:szCs w:val="24"/>
        </w:rPr>
        <w:t>)</w:t>
      </w:r>
      <w:r w:rsidRPr="00723B73">
        <w:rPr>
          <w:rFonts w:ascii="Book Antiqua" w:hAnsi="Book Antiqua" w:cs="Times New Roman"/>
          <w:sz w:val="24"/>
          <w:szCs w:val="24"/>
        </w:rPr>
        <w:t xml:space="preserve"> może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 (mogą)</w:t>
      </w:r>
      <w:r w:rsidRPr="00723B73">
        <w:rPr>
          <w:rFonts w:ascii="Book Antiqua" w:hAnsi="Book Antiqua" w:cs="Times New Roman"/>
          <w:sz w:val="24"/>
          <w:szCs w:val="24"/>
        </w:rPr>
        <w:t xml:space="preserve"> wziąć udział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sz w:val="24"/>
          <w:szCs w:val="24"/>
        </w:rPr>
        <w:t>w jednej bądź kilku kategoriach:</w:t>
      </w:r>
    </w:p>
    <w:p w:rsidR="00775FFC" w:rsidRPr="00723B73" w:rsidRDefault="00723B73" w:rsidP="003B2E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imes New Roman"/>
          <w:color w:val="244061" w:themeColor="accent1" w:themeShade="80"/>
          <w:sz w:val="24"/>
          <w:szCs w:val="24"/>
        </w:rPr>
      </w:pPr>
      <w:r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 xml:space="preserve"> </w:t>
      </w:r>
      <w:r w:rsidR="00775FFC"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>kategoria –</w:t>
      </w:r>
      <w:r w:rsidR="002C4306"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 xml:space="preserve"> </w:t>
      </w:r>
      <w:r w:rsidR="00775FFC"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>aranżacja stołu wielkanocnego</w:t>
      </w:r>
      <w:r w:rsidR="00775FFC" w:rsidRPr="00723B73">
        <w:rPr>
          <w:rFonts w:ascii="Book Antiqua" w:hAnsi="Book Antiqua" w:cs="Times New Roman"/>
          <w:color w:val="244061" w:themeColor="accent1" w:themeShade="80"/>
          <w:sz w:val="24"/>
          <w:szCs w:val="24"/>
        </w:rPr>
        <w:t>,</w:t>
      </w:r>
    </w:p>
    <w:p w:rsidR="00775FFC" w:rsidRPr="00723B73" w:rsidRDefault="00775FFC" w:rsidP="003B2E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imes New Roman"/>
          <w:color w:val="244061" w:themeColor="accent1" w:themeShade="80"/>
          <w:sz w:val="24"/>
          <w:szCs w:val="24"/>
        </w:rPr>
      </w:pPr>
      <w:r w:rsidRPr="00723B73">
        <w:rPr>
          <w:rFonts w:ascii="Book Antiqua" w:hAnsi="Book Antiqua" w:cs="Times New Roman"/>
          <w:color w:val="244061" w:themeColor="accent1" w:themeShade="80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>kategoria –</w:t>
      </w:r>
      <w:r w:rsidR="002C4306"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>potrawa wielkanocna</w:t>
      </w:r>
      <w:r w:rsidRPr="00723B73">
        <w:rPr>
          <w:rFonts w:ascii="Book Antiqua" w:hAnsi="Book Antiqua" w:cs="Times New Roman"/>
          <w:color w:val="244061" w:themeColor="accent1" w:themeShade="80"/>
          <w:sz w:val="24"/>
          <w:szCs w:val="24"/>
        </w:rPr>
        <w:t>,</w:t>
      </w:r>
    </w:p>
    <w:p w:rsidR="00775FFC" w:rsidRPr="00723B73" w:rsidRDefault="00775FFC" w:rsidP="003B2EA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imes New Roman"/>
          <w:color w:val="244061" w:themeColor="accent1" w:themeShade="80"/>
          <w:sz w:val="24"/>
          <w:szCs w:val="24"/>
        </w:rPr>
      </w:pPr>
      <w:r w:rsidRPr="00723B73">
        <w:rPr>
          <w:rFonts w:ascii="Book Antiqua" w:hAnsi="Book Antiqua" w:cs="Times New Roman"/>
          <w:color w:val="244061" w:themeColor="accent1" w:themeShade="80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 xml:space="preserve">kategoria – </w:t>
      </w:r>
      <w:r w:rsidR="002C4306" w:rsidRPr="00723B73">
        <w:rPr>
          <w:rFonts w:ascii="Book Antiqua" w:hAnsi="Book Antiqua" w:cs="Times New Roman"/>
          <w:b/>
          <w:color w:val="244061" w:themeColor="accent1" w:themeShade="80"/>
          <w:sz w:val="24"/>
          <w:szCs w:val="24"/>
        </w:rPr>
        <w:t>rękodzieło</w:t>
      </w:r>
      <w:r w:rsidR="0051429D" w:rsidRPr="00723B73">
        <w:rPr>
          <w:rFonts w:ascii="Book Antiqua" w:hAnsi="Book Antiqua" w:cs="Times New Roman"/>
          <w:color w:val="244061" w:themeColor="accent1" w:themeShade="80"/>
          <w:sz w:val="24"/>
          <w:szCs w:val="24"/>
        </w:rPr>
        <w:t>.</w:t>
      </w:r>
    </w:p>
    <w:p w:rsidR="00C72097" w:rsidRPr="00723B73" w:rsidRDefault="00687C81" w:rsidP="003B2EA2">
      <w:pPr>
        <w:pStyle w:val="Akapitzlist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Ocena jury – </w:t>
      </w:r>
      <w:r w:rsidRPr="00723B73">
        <w:rPr>
          <w:rFonts w:ascii="Book Antiqua" w:hAnsi="Book Antiqua" w:cs="Times New Roman"/>
          <w:b/>
          <w:sz w:val="24"/>
          <w:szCs w:val="24"/>
        </w:rPr>
        <w:t xml:space="preserve">odbywać się będzie w dniu </w:t>
      </w:r>
      <w:r w:rsidR="00723B73">
        <w:rPr>
          <w:rFonts w:ascii="Book Antiqua" w:hAnsi="Book Antiqua" w:cs="Times New Roman"/>
          <w:b/>
          <w:sz w:val="24"/>
          <w:szCs w:val="24"/>
        </w:rPr>
        <w:t>14 kwietnia</w:t>
      </w:r>
      <w:r w:rsidR="00723B73">
        <w:rPr>
          <w:rFonts w:ascii="Book Antiqua" w:hAnsi="Book Antiqua" w:cs="Times New Roman"/>
          <w:sz w:val="24"/>
          <w:szCs w:val="24"/>
        </w:rPr>
        <w:t xml:space="preserve"> 2019</w:t>
      </w:r>
      <w:r w:rsidRPr="00723B73">
        <w:rPr>
          <w:rFonts w:ascii="Book Antiqua" w:hAnsi="Book Antiqua" w:cs="Times New Roman"/>
          <w:sz w:val="24"/>
          <w:szCs w:val="24"/>
        </w:rPr>
        <w:t xml:space="preserve"> r</w:t>
      </w:r>
      <w:r w:rsidR="00C96B0B" w:rsidRPr="00723B73">
        <w:rPr>
          <w:rFonts w:ascii="Book Antiqua" w:hAnsi="Book Antiqua" w:cs="Times New Roman"/>
          <w:sz w:val="24"/>
          <w:szCs w:val="24"/>
        </w:rPr>
        <w:t xml:space="preserve">oku </w:t>
      </w:r>
      <w:r w:rsidR="00723B73">
        <w:rPr>
          <w:rFonts w:ascii="Book Antiqua" w:hAnsi="Book Antiqua" w:cs="Times New Roman"/>
          <w:sz w:val="24"/>
          <w:szCs w:val="24"/>
        </w:rPr>
        <w:t>w godzinach 10.00 – 11.00 w miejscu wskazanym przez Organizatora.</w:t>
      </w:r>
    </w:p>
    <w:p w:rsidR="0051429D" w:rsidRPr="00723B73" w:rsidRDefault="0051429D" w:rsidP="003B2EA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D0682" w:rsidRPr="00723B73" w:rsidRDefault="00C633B0" w:rsidP="003B2EA2">
      <w:pPr>
        <w:spacing w:after="0" w:line="240" w:lineRule="auto"/>
        <w:rPr>
          <w:rFonts w:ascii="Book Antiqua" w:hAnsi="Book Antiqua" w:cs="Times New Roman"/>
          <w:b/>
          <w:color w:val="92D050"/>
          <w:sz w:val="24"/>
          <w:szCs w:val="24"/>
        </w:rPr>
      </w:pPr>
      <w:r w:rsidRPr="00723B73">
        <w:rPr>
          <w:rFonts w:ascii="Book Antiqua" w:hAnsi="Book Antiqua" w:cs="Times New Roman"/>
          <w:b/>
          <w:color w:val="92D050"/>
          <w:sz w:val="24"/>
          <w:szCs w:val="24"/>
        </w:rPr>
        <w:t>ZASADY ORGANIZACYJNE</w:t>
      </w:r>
    </w:p>
    <w:p w:rsidR="00796929" w:rsidRPr="00723B73" w:rsidRDefault="00C633B0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b/>
          <w:sz w:val="24"/>
          <w:szCs w:val="24"/>
        </w:rPr>
        <w:t xml:space="preserve">Do konkursu może przystąpić </w:t>
      </w:r>
      <w:r w:rsidR="00C36ECB" w:rsidRPr="00723B73">
        <w:rPr>
          <w:rFonts w:ascii="Book Antiqua" w:hAnsi="Book Antiqua" w:cs="Times New Roman"/>
          <w:b/>
          <w:sz w:val="24"/>
          <w:szCs w:val="24"/>
        </w:rPr>
        <w:t xml:space="preserve">każdy wystawca prezentujący swoje wyroby, podczas </w:t>
      </w:r>
      <w:r w:rsidR="0051429D" w:rsidRPr="00723B73">
        <w:rPr>
          <w:rFonts w:ascii="Book Antiqua" w:hAnsi="Book Antiqua" w:cs="Times New Roman"/>
          <w:b/>
          <w:sz w:val="24"/>
          <w:szCs w:val="24"/>
        </w:rPr>
        <w:t>Festiwalu Wielkanocnych Potraw i Rękodzieła Artystycznego</w:t>
      </w:r>
      <w:r w:rsidR="0051429D" w:rsidRPr="00723B73">
        <w:rPr>
          <w:rFonts w:ascii="Book Antiqua" w:hAnsi="Book Antiqua" w:cs="Times New Roman"/>
          <w:sz w:val="24"/>
          <w:szCs w:val="24"/>
        </w:rPr>
        <w:t>.</w:t>
      </w:r>
    </w:p>
    <w:p w:rsidR="0051429D" w:rsidRPr="00723B73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Zespół przygotowujący produkty i dekoracje świąteczne – tworzące całość stołu wielkanocnego może prowad</w:t>
      </w:r>
      <w:r w:rsidR="00C96B0B" w:rsidRPr="00723B73">
        <w:rPr>
          <w:rFonts w:ascii="Book Antiqua" w:hAnsi="Book Antiqua" w:cs="Times New Roman"/>
          <w:sz w:val="24"/>
          <w:szCs w:val="24"/>
        </w:rPr>
        <w:t xml:space="preserve">zić sprzedaż okazjonalną z zachowaniem </w:t>
      </w:r>
      <w:r w:rsidRPr="00723B73">
        <w:rPr>
          <w:rFonts w:ascii="Book Antiqua" w:hAnsi="Book Antiqua" w:cs="Times New Roman"/>
          <w:sz w:val="24"/>
          <w:szCs w:val="24"/>
        </w:rPr>
        <w:t xml:space="preserve">przepisów prawa polskiego. </w:t>
      </w:r>
    </w:p>
    <w:p w:rsidR="004F2E59" w:rsidRPr="00723B73" w:rsidRDefault="00C633B0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Zgłoszenia</w:t>
      </w:r>
      <w:r w:rsidR="004F2E59" w:rsidRPr="00723B73">
        <w:rPr>
          <w:rFonts w:ascii="Book Antiqua" w:hAnsi="Book Antiqua" w:cs="Times New Roman"/>
          <w:sz w:val="24"/>
          <w:szCs w:val="24"/>
        </w:rPr>
        <w:t xml:space="preserve"> dot. wystawienia stoiska oraz wzięcia</w:t>
      </w:r>
      <w:r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="00796929" w:rsidRPr="00723B73">
        <w:rPr>
          <w:rFonts w:ascii="Book Antiqua" w:hAnsi="Book Antiqua" w:cs="Times New Roman"/>
          <w:sz w:val="24"/>
          <w:szCs w:val="24"/>
        </w:rPr>
        <w:t xml:space="preserve">udziału w konkursie </w:t>
      </w:r>
      <w:r w:rsidR="00C36ECB" w:rsidRPr="00723B73">
        <w:rPr>
          <w:rFonts w:ascii="Book Antiqua" w:hAnsi="Book Antiqua" w:cs="Times New Roman"/>
          <w:sz w:val="24"/>
          <w:szCs w:val="24"/>
        </w:rPr>
        <w:t xml:space="preserve">należy dokonywać do </w:t>
      </w:r>
      <w:r w:rsidR="00C36ECB" w:rsidRPr="00723B73">
        <w:rPr>
          <w:rFonts w:ascii="Book Antiqua" w:hAnsi="Book Antiqua" w:cs="Times New Roman"/>
          <w:b/>
          <w:sz w:val="24"/>
          <w:szCs w:val="24"/>
          <w:u w:val="single"/>
        </w:rPr>
        <w:t xml:space="preserve">dn. </w:t>
      </w:r>
      <w:r w:rsidR="00410054">
        <w:rPr>
          <w:rFonts w:ascii="Book Antiqua" w:hAnsi="Book Antiqua" w:cs="Times New Roman"/>
          <w:b/>
          <w:sz w:val="24"/>
          <w:szCs w:val="24"/>
          <w:u w:val="single"/>
        </w:rPr>
        <w:t>5</w:t>
      </w:r>
      <w:r w:rsidR="005C43A4" w:rsidRPr="00723B73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B84DDA">
        <w:rPr>
          <w:rFonts w:ascii="Book Antiqua" w:hAnsi="Book Antiqua" w:cs="Times New Roman"/>
          <w:b/>
          <w:sz w:val="24"/>
          <w:szCs w:val="24"/>
          <w:u w:val="single"/>
        </w:rPr>
        <w:t>kwietnia 2019</w:t>
      </w:r>
      <w:r w:rsidR="00C36ECB" w:rsidRPr="00723B73">
        <w:rPr>
          <w:rFonts w:ascii="Book Antiqua" w:hAnsi="Book Antiqua" w:cs="Times New Roman"/>
          <w:b/>
          <w:sz w:val="24"/>
          <w:szCs w:val="24"/>
          <w:u w:val="single"/>
        </w:rPr>
        <w:t xml:space="preserve"> r</w:t>
      </w:r>
      <w:r w:rsidR="00C36ECB" w:rsidRPr="00723B73">
        <w:rPr>
          <w:rFonts w:ascii="Book Antiqua" w:hAnsi="Book Antiqua" w:cs="Times New Roman"/>
          <w:sz w:val="24"/>
          <w:szCs w:val="24"/>
        </w:rPr>
        <w:t xml:space="preserve">. </w:t>
      </w:r>
      <w:r w:rsidR="005C43A4" w:rsidRPr="00723B73">
        <w:rPr>
          <w:rFonts w:ascii="Book Antiqua" w:hAnsi="Book Antiqua" w:cs="Times New Roman"/>
          <w:sz w:val="24"/>
          <w:szCs w:val="24"/>
        </w:rPr>
        <w:t xml:space="preserve"> (</w:t>
      </w:r>
      <w:r w:rsidR="00B84DDA">
        <w:rPr>
          <w:rFonts w:ascii="Book Antiqua" w:hAnsi="Book Antiqua" w:cs="Times New Roman"/>
          <w:sz w:val="24"/>
          <w:szCs w:val="24"/>
        </w:rPr>
        <w:t>piątek</w:t>
      </w:r>
      <w:r w:rsidR="005C43A4" w:rsidRPr="00723B73">
        <w:rPr>
          <w:rFonts w:ascii="Book Antiqua" w:hAnsi="Book Antiqua" w:cs="Times New Roman"/>
          <w:sz w:val="24"/>
          <w:szCs w:val="24"/>
        </w:rPr>
        <w:t xml:space="preserve">) </w:t>
      </w:r>
      <w:r w:rsidR="00C36ECB" w:rsidRPr="00723B73">
        <w:rPr>
          <w:rFonts w:ascii="Book Antiqua" w:hAnsi="Book Antiqua" w:cs="Times New Roman"/>
          <w:sz w:val="24"/>
          <w:szCs w:val="24"/>
        </w:rPr>
        <w:t xml:space="preserve">na adres e-mailowy: konkurs@gminagorzyce.pl lub </w:t>
      </w:r>
      <w:r w:rsidR="004F2E59" w:rsidRPr="00723B73">
        <w:rPr>
          <w:rFonts w:ascii="Book Antiqua" w:hAnsi="Book Antiqua" w:cs="Times New Roman"/>
          <w:sz w:val="24"/>
          <w:szCs w:val="24"/>
        </w:rPr>
        <w:t>gok</w:t>
      </w:r>
      <w:r w:rsidR="00C36ECB" w:rsidRPr="00723B73">
        <w:rPr>
          <w:rFonts w:ascii="Book Antiqua" w:hAnsi="Book Antiqua" w:cs="Times New Roman"/>
          <w:sz w:val="24"/>
          <w:szCs w:val="24"/>
        </w:rPr>
        <w:t xml:space="preserve">@gokgorzyce.pl  oraz telefoniczne: </w:t>
      </w:r>
      <w:r w:rsidR="004F2E59" w:rsidRPr="00723B73">
        <w:rPr>
          <w:rFonts w:ascii="Book Antiqua" w:hAnsi="Book Antiqua" w:cs="Times New Roman"/>
          <w:sz w:val="24"/>
          <w:szCs w:val="24"/>
        </w:rPr>
        <w:t>15 836 21 31 w. 33 lub 15 836 20 75 w. 33.</w:t>
      </w:r>
    </w:p>
    <w:p w:rsidR="00A77818" w:rsidRPr="00723B73" w:rsidRDefault="00A77818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Zgłoszenie dokonywane są na podstawie</w:t>
      </w:r>
      <w:r w:rsidR="00410054">
        <w:rPr>
          <w:rFonts w:ascii="Book Antiqua" w:hAnsi="Book Antiqua" w:cs="Times New Roman"/>
          <w:sz w:val="24"/>
          <w:szCs w:val="24"/>
        </w:rPr>
        <w:t xml:space="preserve"> karty, którą</w:t>
      </w:r>
      <w:r w:rsidR="00C96B0B" w:rsidRPr="00723B73">
        <w:rPr>
          <w:rFonts w:ascii="Book Antiqua" w:hAnsi="Book Antiqua" w:cs="Times New Roman"/>
          <w:sz w:val="24"/>
          <w:szCs w:val="24"/>
        </w:rPr>
        <w:t xml:space="preserve"> stanowi Załącznik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sz w:val="24"/>
          <w:szCs w:val="24"/>
        </w:rPr>
        <w:t>nr 1 niniejszego regulaminu.</w:t>
      </w:r>
    </w:p>
    <w:p w:rsidR="0051429D" w:rsidRPr="00723B73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Stoły do oceny winny być przygotowane najpóźniej do godz. 10.00</w:t>
      </w:r>
    </w:p>
    <w:p w:rsidR="0051429D" w:rsidRPr="00723B73" w:rsidRDefault="0051429D" w:rsidP="003B2EA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Każdy zgłoszony wystawca do dyspozycji otrzyma </w:t>
      </w:r>
      <w:r w:rsidR="00B84DDA">
        <w:rPr>
          <w:rFonts w:ascii="Book Antiqua" w:hAnsi="Book Antiqua" w:cs="Times New Roman"/>
          <w:sz w:val="24"/>
          <w:szCs w:val="24"/>
        </w:rPr>
        <w:t>1 stół</w:t>
      </w:r>
      <w:r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="00410054">
        <w:rPr>
          <w:rFonts w:ascii="Book Antiqua" w:hAnsi="Book Antiqua" w:cs="Times New Roman"/>
          <w:sz w:val="24"/>
          <w:szCs w:val="24"/>
        </w:rPr>
        <w:t>o wielkości około min. 80 cm x 10</w:t>
      </w:r>
      <w:r w:rsidRPr="00723B73">
        <w:rPr>
          <w:rFonts w:ascii="Book Antiqua" w:hAnsi="Book Antiqua" w:cs="Times New Roman"/>
          <w:sz w:val="24"/>
          <w:szCs w:val="24"/>
        </w:rPr>
        <w:t>0 cm (jeden). Do</w:t>
      </w:r>
      <w:r w:rsidR="00C96B0B" w:rsidRPr="00723B73">
        <w:rPr>
          <w:rFonts w:ascii="Book Antiqua" w:hAnsi="Book Antiqua" w:cs="Times New Roman"/>
          <w:sz w:val="24"/>
          <w:szCs w:val="24"/>
        </w:rPr>
        <w:t xml:space="preserve">datkowo wystawca może korzystać </w:t>
      </w:r>
      <w:r w:rsidR="00DA7AFA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sz w:val="24"/>
          <w:szCs w:val="24"/>
        </w:rPr>
        <w:t xml:space="preserve">z ławek, skrzyni itp. Prezentacja stoiska nie może przekroczyć powierzchni ustalonej </w:t>
      </w:r>
      <w:r w:rsidR="00B84DDA">
        <w:rPr>
          <w:rFonts w:ascii="Book Antiqua" w:hAnsi="Book Antiqua" w:cs="Times New Roman"/>
          <w:sz w:val="24"/>
          <w:szCs w:val="24"/>
        </w:rPr>
        <w:t xml:space="preserve">                  </w:t>
      </w:r>
      <w:r w:rsidRPr="00723B73">
        <w:rPr>
          <w:rFonts w:ascii="Book Antiqua" w:hAnsi="Book Antiqua" w:cs="Times New Roman"/>
          <w:sz w:val="24"/>
          <w:szCs w:val="24"/>
        </w:rPr>
        <w:t>z Organizatorami.</w:t>
      </w:r>
    </w:p>
    <w:p w:rsidR="003B2EA2" w:rsidRPr="00723B73" w:rsidRDefault="003B2EA2" w:rsidP="003B2EA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4306" w:rsidRPr="00723B73" w:rsidRDefault="002C4306" w:rsidP="003B2EA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23106" w:rsidRPr="00723B73" w:rsidRDefault="00423106" w:rsidP="00423106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92D050"/>
          <w:sz w:val="24"/>
          <w:szCs w:val="24"/>
        </w:rPr>
      </w:pPr>
      <w:r w:rsidRPr="00723B73">
        <w:rPr>
          <w:rFonts w:ascii="Book Antiqua" w:hAnsi="Book Antiqua" w:cs="Times New Roman"/>
          <w:b/>
          <w:color w:val="92D050"/>
          <w:sz w:val="24"/>
          <w:szCs w:val="24"/>
        </w:rPr>
        <w:t>WYMAGANIA DODATKOWE</w:t>
      </w:r>
    </w:p>
    <w:p w:rsidR="00423106" w:rsidRPr="00723B73" w:rsidRDefault="00B84DDA" w:rsidP="00423106">
      <w:pPr>
        <w:pStyle w:val="Akapitzlist"/>
        <w:numPr>
          <w:ilvl w:val="0"/>
          <w:numId w:val="30"/>
        </w:numPr>
        <w:spacing w:after="0" w:line="240" w:lineRule="auto"/>
        <w:jc w:val="both"/>
        <w:outlineLvl w:val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Wszystkie p</w:t>
      </w:r>
      <w:r w:rsidR="00423106" w:rsidRPr="00723B73">
        <w:rPr>
          <w:rFonts w:ascii="Book Antiqua" w:hAnsi="Book Antiqua" w:cs="Times New Roman"/>
          <w:sz w:val="24"/>
          <w:szCs w:val="24"/>
        </w:rPr>
        <w:t xml:space="preserve">olskie zespoły biorące udział w konkursie zobowiązane do przygotowania dekoracji nawiązujących do </w:t>
      </w:r>
      <w:r w:rsidR="00410054">
        <w:rPr>
          <w:rFonts w:ascii="Book Antiqua" w:hAnsi="Book Antiqua" w:cs="Times New Roman"/>
          <w:sz w:val="24"/>
          <w:szCs w:val="24"/>
        </w:rPr>
        <w:t xml:space="preserve">kultury regionu i </w:t>
      </w:r>
      <w:r w:rsidR="00423106" w:rsidRPr="00723B73">
        <w:rPr>
          <w:rFonts w:ascii="Book Antiqua" w:hAnsi="Book Antiqua" w:cs="Times New Roman"/>
          <w:sz w:val="24"/>
          <w:szCs w:val="24"/>
        </w:rPr>
        <w:t xml:space="preserve">rodzimych, polskich tradycji. </w:t>
      </w:r>
      <w:r w:rsidR="00423106" w:rsidRPr="00B84DDA">
        <w:rPr>
          <w:rFonts w:ascii="Book Antiqua" w:hAnsi="Book Antiqua" w:cs="Times New Roman"/>
          <w:b/>
          <w:sz w:val="24"/>
          <w:szCs w:val="24"/>
        </w:rPr>
        <w:t xml:space="preserve">Mile widziane będą elementy związane z </w:t>
      </w:r>
      <w:r w:rsidRPr="00B84DDA">
        <w:rPr>
          <w:rFonts w:ascii="Book Antiqua" w:hAnsi="Book Antiqua" w:cs="Times New Roman"/>
          <w:b/>
          <w:sz w:val="24"/>
          <w:szCs w:val="24"/>
        </w:rPr>
        <w:t xml:space="preserve">kulturą </w:t>
      </w:r>
      <w:proofErr w:type="spellStart"/>
      <w:r w:rsidRPr="00B84DDA">
        <w:rPr>
          <w:rFonts w:ascii="Book Antiqua" w:hAnsi="Book Antiqua" w:cs="Times New Roman"/>
          <w:b/>
          <w:sz w:val="24"/>
          <w:szCs w:val="24"/>
        </w:rPr>
        <w:t>lasowiacką</w:t>
      </w:r>
      <w:proofErr w:type="spellEnd"/>
      <w:r w:rsidRPr="00B84DDA">
        <w:rPr>
          <w:rFonts w:ascii="Book Antiqua" w:hAnsi="Book Antiqua" w:cs="Times New Roman"/>
          <w:b/>
          <w:sz w:val="24"/>
          <w:szCs w:val="24"/>
        </w:rPr>
        <w:t xml:space="preserve"> lub nawiązujące do kultury rodzimej, z której pochodzi</w:t>
      </w:r>
      <w:r>
        <w:rPr>
          <w:rFonts w:ascii="Book Antiqua" w:hAnsi="Book Antiqua" w:cs="Times New Roman"/>
          <w:b/>
          <w:sz w:val="24"/>
          <w:szCs w:val="24"/>
        </w:rPr>
        <w:t xml:space="preserve"> lub, którą promuje</w:t>
      </w:r>
      <w:r w:rsidRPr="00B84DDA">
        <w:rPr>
          <w:rFonts w:ascii="Book Antiqua" w:hAnsi="Book Antiqua" w:cs="Times New Roman"/>
          <w:b/>
          <w:sz w:val="24"/>
          <w:szCs w:val="24"/>
        </w:rPr>
        <w:t xml:space="preserve"> dany Wystawca</w:t>
      </w:r>
      <w:r w:rsidR="004C6620" w:rsidRPr="00723B73">
        <w:rPr>
          <w:rFonts w:ascii="Book Antiqua" w:hAnsi="Book Antiqua" w:cs="Times New Roman"/>
          <w:sz w:val="24"/>
          <w:szCs w:val="24"/>
        </w:rPr>
        <w:t xml:space="preserve">. Elementy </w:t>
      </w:r>
      <w:r w:rsidR="004C6620" w:rsidRPr="00723B73">
        <w:rPr>
          <w:rFonts w:ascii="Book Antiqua" w:hAnsi="Book Antiqua"/>
          <w:sz w:val="24"/>
          <w:szCs w:val="24"/>
        </w:rPr>
        <w:t>te </w:t>
      </w:r>
      <w:r w:rsidR="00423106" w:rsidRPr="00723B73">
        <w:rPr>
          <w:rFonts w:ascii="Book Antiqua" w:hAnsi="Book Antiqua"/>
          <w:sz w:val="24"/>
          <w:szCs w:val="24"/>
        </w:rPr>
        <w:t>również</w:t>
      </w:r>
      <w:r w:rsidR="00423106" w:rsidRPr="00723B73">
        <w:rPr>
          <w:rFonts w:ascii="Book Antiqua" w:hAnsi="Book Antiqua" w:cs="Times New Roman"/>
          <w:sz w:val="24"/>
          <w:szCs w:val="24"/>
        </w:rPr>
        <w:t xml:space="preserve"> będą brane nad uwagę przy ocenie przez jury. </w:t>
      </w:r>
    </w:p>
    <w:p w:rsidR="00423106" w:rsidRPr="00723B73" w:rsidRDefault="00423106" w:rsidP="00423106">
      <w:pPr>
        <w:pStyle w:val="Akapitzlist"/>
        <w:spacing w:after="0" w:line="240" w:lineRule="auto"/>
        <w:jc w:val="both"/>
        <w:outlineLvl w:val="0"/>
        <w:rPr>
          <w:rFonts w:ascii="Book Antiqua" w:hAnsi="Book Antiqua" w:cs="Times New Roman"/>
          <w:sz w:val="24"/>
          <w:szCs w:val="24"/>
        </w:rPr>
      </w:pPr>
    </w:p>
    <w:p w:rsidR="00C96B0B" w:rsidRDefault="00687C81" w:rsidP="003B2EA2">
      <w:pPr>
        <w:spacing w:after="0" w:line="240" w:lineRule="auto"/>
        <w:rPr>
          <w:rFonts w:ascii="Book Antiqua" w:hAnsi="Book Antiqua" w:cs="Times New Roman"/>
          <w:b/>
          <w:color w:val="92D050"/>
          <w:sz w:val="24"/>
          <w:szCs w:val="24"/>
        </w:rPr>
      </w:pPr>
      <w:r w:rsidRPr="00B84DDA">
        <w:rPr>
          <w:rFonts w:ascii="Book Antiqua" w:hAnsi="Book Antiqua" w:cs="Times New Roman"/>
          <w:b/>
          <w:color w:val="92D050"/>
          <w:sz w:val="24"/>
          <w:szCs w:val="24"/>
        </w:rPr>
        <w:t>ZASADY OCENY W POSZCZEGÓLNYCH KATEGORIACH</w:t>
      </w:r>
    </w:p>
    <w:p w:rsidR="00B84DDA" w:rsidRPr="00B84DDA" w:rsidRDefault="00B84DDA" w:rsidP="003B2EA2">
      <w:pPr>
        <w:spacing w:after="0" w:line="240" w:lineRule="auto"/>
        <w:rPr>
          <w:rFonts w:ascii="Book Antiqua" w:hAnsi="Book Antiqua" w:cs="Times New Roman"/>
          <w:b/>
          <w:color w:val="92D050"/>
          <w:sz w:val="24"/>
          <w:szCs w:val="24"/>
        </w:rPr>
      </w:pPr>
    </w:p>
    <w:p w:rsidR="00CE0E17" w:rsidRPr="00B84DDA" w:rsidRDefault="002C4306" w:rsidP="003B2EA2">
      <w:pPr>
        <w:pStyle w:val="Akapitzlist"/>
        <w:numPr>
          <w:ilvl w:val="0"/>
          <w:numId w:val="27"/>
        </w:numPr>
        <w:tabs>
          <w:tab w:val="left" w:pos="7155"/>
        </w:tabs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B84DDA">
        <w:rPr>
          <w:rFonts w:ascii="Book Antiqua" w:hAnsi="Book Antiqua" w:cs="Times New Roman"/>
          <w:b/>
          <w:color w:val="244061" w:themeColor="accent1" w:themeShade="80"/>
          <w:sz w:val="24"/>
          <w:szCs w:val="24"/>
          <w:u w:val="single"/>
        </w:rPr>
        <w:t xml:space="preserve">KATEGORIA I – ARANŻACJA STOŁU WIELKANOCNEGO </w:t>
      </w:r>
      <w:r w:rsidR="0051429D" w:rsidRPr="00B84DDA">
        <w:rPr>
          <w:rFonts w:ascii="Book Antiqua" w:hAnsi="Book Antiqua" w:cs="Times New Roman"/>
          <w:b/>
          <w:sz w:val="24"/>
          <w:szCs w:val="24"/>
          <w:u w:val="single"/>
        </w:rPr>
        <w:tab/>
      </w:r>
    </w:p>
    <w:p w:rsidR="004F2E59" w:rsidRDefault="00410054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Przygotowane stoisko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 winno</w:t>
      </w:r>
      <w:r w:rsidR="004F2E59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="002E2E02" w:rsidRPr="00723B73">
        <w:rPr>
          <w:rFonts w:ascii="Book Antiqua" w:hAnsi="Book Antiqua" w:cs="Times New Roman"/>
          <w:sz w:val="24"/>
          <w:szCs w:val="24"/>
        </w:rPr>
        <w:t>być zaaranżowane w sposób ciekawy</w:t>
      </w:r>
      <w:r w:rsidR="00F65ABA" w:rsidRPr="00723B73">
        <w:rPr>
          <w:rFonts w:ascii="Book Antiqua" w:hAnsi="Book Antiqua" w:cs="Times New Roman"/>
          <w:sz w:val="24"/>
          <w:szCs w:val="24"/>
        </w:rPr>
        <w:t>, nawiązujący do </w:t>
      </w:r>
      <w:r w:rsidR="00CB60AA" w:rsidRPr="00723B73">
        <w:rPr>
          <w:rFonts w:ascii="Book Antiqua" w:hAnsi="Book Antiqua" w:cs="Times New Roman"/>
          <w:sz w:val="24"/>
          <w:szCs w:val="24"/>
        </w:rPr>
        <w:t xml:space="preserve">charakteru </w:t>
      </w:r>
      <w:r>
        <w:rPr>
          <w:rFonts w:ascii="Book Antiqua" w:hAnsi="Book Antiqua" w:cs="Times New Roman"/>
          <w:sz w:val="24"/>
          <w:szCs w:val="24"/>
        </w:rPr>
        <w:t xml:space="preserve">i kultury </w:t>
      </w:r>
      <w:r w:rsidR="00CB60AA" w:rsidRPr="00723B73">
        <w:rPr>
          <w:rFonts w:ascii="Book Antiqua" w:hAnsi="Book Antiqua" w:cs="Times New Roman"/>
          <w:sz w:val="24"/>
          <w:szCs w:val="24"/>
        </w:rPr>
        <w:t>Świą</w:t>
      </w:r>
      <w:r w:rsidR="002E2E02" w:rsidRPr="00723B73">
        <w:rPr>
          <w:rFonts w:ascii="Book Antiqua" w:hAnsi="Book Antiqua" w:cs="Times New Roman"/>
          <w:sz w:val="24"/>
          <w:szCs w:val="24"/>
        </w:rPr>
        <w:t>t Wielkanocnych, ale przede wszystkim profilu wystawcy.</w:t>
      </w:r>
    </w:p>
    <w:p w:rsidR="00BD0682" w:rsidRPr="00723B73" w:rsidRDefault="00102BBB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Każdy z wystawców winien mieć przygotowany koszyk na „Karteczki-Jajeczka”.</w:t>
      </w:r>
    </w:p>
    <w:p w:rsidR="00AE62AC" w:rsidRPr="00723B73" w:rsidRDefault="00B84DDA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Aranżacje stoisk będą oceniali wystawcy</w:t>
      </w:r>
      <w:r w:rsidR="00AE62AC" w:rsidRPr="00723B73">
        <w:rPr>
          <w:rFonts w:ascii="Book Antiqua" w:hAnsi="Book Antiqua" w:cs="Times New Roman"/>
          <w:sz w:val="24"/>
          <w:szCs w:val="24"/>
        </w:rPr>
        <w:t xml:space="preserve">, głosując „karteczkami-jajeczkami”. </w:t>
      </w:r>
    </w:p>
    <w:p w:rsidR="00BD0682" w:rsidRPr="00BD0682" w:rsidRDefault="00B84DDA" w:rsidP="00BD06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BD0682">
        <w:rPr>
          <w:rFonts w:ascii="Book Antiqua" w:hAnsi="Book Antiqua" w:cs="Times New Roman"/>
          <w:sz w:val="24"/>
          <w:szCs w:val="24"/>
        </w:rPr>
        <w:t xml:space="preserve">Jeden głos </w:t>
      </w:r>
      <w:r w:rsidR="00FA563F" w:rsidRPr="00BD0682">
        <w:rPr>
          <w:rFonts w:ascii="Book Antiqua" w:hAnsi="Book Antiqua" w:cs="Times New Roman"/>
          <w:sz w:val="24"/>
          <w:szCs w:val="24"/>
        </w:rPr>
        <w:t xml:space="preserve">imienny </w:t>
      </w:r>
      <w:r w:rsidRPr="00BD0682">
        <w:rPr>
          <w:rFonts w:ascii="Book Antiqua" w:hAnsi="Book Antiqua" w:cs="Times New Roman"/>
          <w:sz w:val="24"/>
          <w:szCs w:val="24"/>
        </w:rPr>
        <w:t>w postaci</w:t>
      </w:r>
      <w:r w:rsidR="0051429D" w:rsidRPr="00BD0682">
        <w:rPr>
          <w:rFonts w:ascii="Book Antiqua" w:hAnsi="Book Antiqua" w:cs="Times New Roman"/>
          <w:sz w:val="24"/>
          <w:szCs w:val="24"/>
        </w:rPr>
        <w:t xml:space="preserve"> </w:t>
      </w:r>
      <w:r w:rsidRPr="00BD0682">
        <w:rPr>
          <w:rFonts w:ascii="Book Antiqua" w:hAnsi="Book Antiqua" w:cs="Times New Roman"/>
          <w:sz w:val="24"/>
          <w:szCs w:val="24"/>
        </w:rPr>
        <w:t xml:space="preserve">„Karteczki – jajeczka” </w:t>
      </w:r>
      <w:r w:rsidR="00AE62AC" w:rsidRPr="00BD0682">
        <w:rPr>
          <w:rFonts w:ascii="Book Antiqua" w:hAnsi="Book Antiqua" w:cs="Times New Roman"/>
          <w:sz w:val="24"/>
          <w:szCs w:val="24"/>
        </w:rPr>
        <w:t xml:space="preserve">otrzyma </w:t>
      </w:r>
      <w:r w:rsidR="00FA563F" w:rsidRPr="00BD0682">
        <w:rPr>
          <w:rFonts w:ascii="Book Antiqua" w:hAnsi="Book Antiqua" w:cs="Times New Roman"/>
          <w:sz w:val="24"/>
          <w:szCs w:val="24"/>
        </w:rPr>
        <w:t>każdy</w:t>
      </w:r>
      <w:r w:rsidRPr="00BD0682">
        <w:rPr>
          <w:rFonts w:ascii="Book Antiqua" w:hAnsi="Book Antiqua" w:cs="Times New Roman"/>
          <w:sz w:val="24"/>
          <w:szCs w:val="24"/>
        </w:rPr>
        <w:t xml:space="preserve"> wystawca</w:t>
      </w:r>
      <w:r w:rsidR="00AE62AC" w:rsidRPr="00BD0682">
        <w:rPr>
          <w:rFonts w:ascii="Book Antiqua" w:hAnsi="Book Antiqua" w:cs="Times New Roman"/>
          <w:sz w:val="24"/>
          <w:szCs w:val="24"/>
        </w:rPr>
        <w:t xml:space="preserve"> </w:t>
      </w:r>
      <w:r w:rsidR="00FA563F" w:rsidRPr="00BD0682">
        <w:rPr>
          <w:rFonts w:ascii="Book Antiqua" w:hAnsi="Book Antiqua" w:cs="Times New Roman"/>
          <w:sz w:val="24"/>
          <w:szCs w:val="24"/>
        </w:rPr>
        <w:t xml:space="preserve">biorący udział w </w:t>
      </w:r>
      <w:r w:rsidR="00AE62AC" w:rsidRPr="00BD0682">
        <w:rPr>
          <w:rFonts w:ascii="Book Antiqua" w:hAnsi="Book Antiqua" w:cs="Times New Roman"/>
          <w:sz w:val="24"/>
          <w:szCs w:val="24"/>
        </w:rPr>
        <w:t>Festiwalu i po uzupełnieniu będzie mógł oddać głos na najciekawiej i najładniej zaaranżowane stoisko.</w:t>
      </w:r>
      <w:r w:rsidR="00FA563F" w:rsidRPr="00BD0682">
        <w:rPr>
          <w:rFonts w:ascii="Book Antiqua" w:hAnsi="Book Antiqua" w:cs="Times New Roman"/>
          <w:sz w:val="24"/>
          <w:szCs w:val="24"/>
        </w:rPr>
        <w:t xml:space="preserve"> </w:t>
      </w:r>
    </w:p>
    <w:p w:rsidR="00BD0682" w:rsidRDefault="00FA563F" w:rsidP="00BD06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BD0682">
        <w:rPr>
          <w:rFonts w:ascii="Book Antiqua" w:hAnsi="Book Antiqua" w:cs="Times New Roman"/>
          <w:sz w:val="24"/>
          <w:szCs w:val="24"/>
          <w:u w:val="single"/>
        </w:rPr>
        <w:t xml:space="preserve">Jeden wystawca </w:t>
      </w:r>
      <w:r w:rsidR="00BD0682" w:rsidRPr="00BD0682">
        <w:rPr>
          <w:rFonts w:ascii="Book Antiqua" w:hAnsi="Book Antiqua" w:cs="Times New Roman"/>
          <w:sz w:val="24"/>
          <w:szCs w:val="24"/>
          <w:u w:val="single"/>
        </w:rPr>
        <w:t xml:space="preserve">niezależnie od liczby osób zaangażowanych </w:t>
      </w:r>
      <w:r w:rsidR="00BD0682">
        <w:rPr>
          <w:rFonts w:ascii="Book Antiqua" w:hAnsi="Book Antiqua" w:cs="Times New Roman"/>
          <w:sz w:val="24"/>
          <w:szCs w:val="24"/>
          <w:u w:val="single"/>
        </w:rPr>
        <w:t xml:space="preserve">                                         </w:t>
      </w:r>
      <w:r w:rsidR="00BD0682" w:rsidRPr="00BD0682">
        <w:rPr>
          <w:rFonts w:ascii="Book Antiqua" w:hAnsi="Book Antiqua" w:cs="Times New Roman"/>
          <w:sz w:val="24"/>
          <w:szCs w:val="24"/>
          <w:u w:val="single"/>
        </w:rPr>
        <w:t xml:space="preserve">w przygotowanie stoiska otrzymuje tylko jeden głos. </w:t>
      </w:r>
      <w:r w:rsidR="00BD0682" w:rsidRPr="00FA563F">
        <w:rPr>
          <w:rFonts w:ascii="Book Antiqua" w:hAnsi="Book Antiqua" w:cs="Times New Roman"/>
          <w:sz w:val="24"/>
          <w:szCs w:val="24"/>
          <w:u w:val="single"/>
        </w:rPr>
        <w:t>Wystawca, nie może zagłosować na swoje stoisko.</w:t>
      </w:r>
    </w:p>
    <w:p w:rsidR="00BD0682" w:rsidRDefault="00BD0682" w:rsidP="00BD06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</w:rPr>
      </w:pPr>
      <w:r>
        <w:rPr>
          <w:rFonts w:ascii="Book Antiqua" w:hAnsi="Book Antiqua" w:cs="Times New Roman"/>
          <w:sz w:val="24"/>
          <w:szCs w:val="24"/>
          <w:u w:val="single"/>
        </w:rPr>
        <w:t xml:space="preserve">Organizator </w:t>
      </w:r>
      <w:r w:rsidR="00102BBB">
        <w:rPr>
          <w:rFonts w:ascii="Book Antiqua" w:hAnsi="Book Antiqua" w:cs="Times New Roman"/>
          <w:sz w:val="24"/>
          <w:szCs w:val="24"/>
          <w:u w:val="single"/>
        </w:rPr>
        <w:t>ma prawo imienne „karteczki jajeczka” przekazać</w:t>
      </w:r>
      <w:r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102BBB">
        <w:rPr>
          <w:rFonts w:ascii="Book Antiqua" w:hAnsi="Book Antiqua" w:cs="Times New Roman"/>
          <w:sz w:val="24"/>
          <w:szCs w:val="24"/>
          <w:u w:val="single"/>
        </w:rPr>
        <w:t>także zaproszonym gościom, VIP-om. Goście mają prawo oddania tylko jednego głosu.</w:t>
      </w:r>
    </w:p>
    <w:p w:rsidR="00AE62AC" w:rsidRPr="00723B73" w:rsidRDefault="00AE62AC" w:rsidP="003B2E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Jedna „karteczka-jajeczko” to jeden głos.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Pr="00723B73">
        <w:rPr>
          <w:rFonts w:ascii="Book Antiqua" w:hAnsi="Book Antiqua" w:cs="Times New Roman"/>
          <w:sz w:val="24"/>
          <w:szCs w:val="24"/>
        </w:rPr>
        <w:t>O wygranej decyduje ilość głosów „karteczek-jajeczek”.</w:t>
      </w:r>
    </w:p>
    <w:p w:rsidR="00AB17AE" w:rsidRPr="00723B73" w:rsidRDefault="00AB17AE" w:rsidP="003B2EA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4306" w:rsidRPr="00B84DDA" w:rsidRDefault="002C4306" w:rsidP="003B2EA2">
      <w:pPr>
        <w:pStyle w:val="Akapitzlist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b/>
          <w:color w:val="0F243E" w:themeColor="text2" w:themeShade="80"/>
          <w:sz w:val="24"/>
          <w:szCs w:val="24"/>
          <w:u w:val="single"/>
        </w:rPr>
      </w:pPr>
      <w:r w:rsidRPr="00B84DDA">
        <w:rPr>
          <w:rFonts w:ascii="Book Antiqua" w:hAnsi="Book Antiqua" w:cs="Times New Roman"/>
          <w:b/>
          <w:color w:val="0F243E" w:themeColor="text2" w:themeShade="80"/>
          <w:sz w:val="24"/>
          <w:szCs w:val="24"/>
          <w:u w:val="single"/>
        </w:rPr>
        <w:t>KATEGORIA II – POTRAWA WIELKANOCNA</w:t>
      </w:r>
    </w:p>
    <w:p w:rsidR="0051429D" w:rsidRPr="00723B73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Potrawy wielkanocne będzie oceniało jury powołane przez Organizatora. </w:t>
      </w:r>
    </w:p>
    <w:p w:rsidR="00AE62AC" w:rsidRPr="00723B73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W jury kulinarnym zasiądą przedstawici</w:t>
      </w:r>
      <w:r w:rsidR="00AB17AE" w:rsidRPr="00723B73">
        <w:rPr>
          <w:rFonts w:ascii="Book Antiqua" w:hAnsi="Book Antiqua" w:cs="Times New Roman"/>
          <w:sz w:val="24"/>
          <w:szCs w:val="24"/>
        </w:rPr>
        <w:t xml:space="preserve">ele restauracji, osoby związane </w:t>
      </w:r>
      <w:r w:rsidR="00102BBB">
        <w:rPr>
          <w:rFonts w:ascii="Book Antiqua" w:hAnsi="Book Antiqua" w:cs="Times New Roman"/>
          <w:sz w:val="24"/>
          <w:szCs w:val="24"/>
        </w:rPr>
        <w:t xml:space="preserve">                            </w:t>
      </w:r>
      <w:r w:rsidRPr="00723B73">
        <w:rPr>
          <w:rFonts w:ascii="Book Antiqua" w:hAnsi="Book Antiqua" w:cs="Times New Roman"/>
          <w:sz w:val="24"/>
          <w:szCs w:val="24"/>
        </w:rPr>
        <w:t>z branżą gastronomiczną.</w:t>
      </w:r>
    </w:p>
    <w:p w:rsidR="0051429D" w:rsidRPr="00723B73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Jury samodzielnie spośród wszystkich potraw dokona wyboru dań, które </w:t>
      </w:r>
      <w:r w:rsidR="0051429D" w:rsidRPr="00723B73">
        <w:rPr>
          <w:rFonts w:ascii="Book Antiqua" w:hAnsi="Book Antiqua" w:cs="Times New Roman"/>
          <w:sz w:val="24"/>
          <w:szCs w:val="24"/>
        </w:rPr>
        <w:t>następnie oceni</w:t>
      </w:r>
      <w:r w:rsidR="00AB17AE" w:rsidRPr="00723B73">
        <w:rPr>
          <w:rFonts w:ascii="Book Antiqua" w:hAnsi="Book Antiqua" w:cs="Times New Roman"/>
          <w:sz w:val="24"/>
          <w:szCs w:val="24"/>
        </w:rPr>
        <w:t>.</w:t>
      </w:r>
    </w:p>
    <w:p w:rsidR="007E6AE5" w:rsidRPr="00723B73" w:rsidRDefault="007E6AE5" w:rsidP="003B2E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Jury w swojej ocenie będzie kierowało się: ogólnym wrażeniem dania, sposobem podania, nawiązaniem do tradycji oraz smakiem. </w:t>
      </w:r>
    </w:p>
    <w:p w:rsidR="00AB17AE" w:rsidRPr="00723B73" w:rsidRDefault="00AB17AE" w:rsidP="003B2EA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E6AE5" w:rsidRPr="000019B9" w:rsidRDefault="007E6AE5" w:rsidP="003B2EA2">
      <w:pPr>
        <w:pStyle w:val="Akapitzlist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b/>
          <w:color w:val="0F243E" w:themeColor="text2" w:themeShade="80"/>
          <w:sz w:val="24"/>
          <w:szCs w:val="24"/>
          <w:u w:val="single"/>
        </w:rPr>
      </w:pPr>
      <w:r w:rsidRPr="000019B9">
        <w:rPr>
          <w:rFonts w:ascii="Book Antiqua" w:hAnsi="Book Antiqua" w:cs="Times New Roman"/>
          <w:b/>
          <w:color w:val="0F243E" w:themeColor="text2" w:themeShade="80"/>
          <w:sz w:val="24"/>
          <w:szCs w:val="24"/>
          <w:u w:val="single"/>
        </w:rPr>
        <w:t>KATEGORIA III – RĘKODZIEŁO</w:t>
      </w:r>
    </w:p>
    <w:p w:rsidR="0051429D" w:rsidRPr="00723B73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Prace artystyczne, rękodzieło będzie oceniało jury powołane przez Organizatora. </w:t>
      </w:r>
    </w:p>
    <w:p w:rsidR="007E6AE5" w:rsidRPr="00723B73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W jury artystycznym zasiądą przedstawiciele Gminnego Ośrodka Kultury.</w:t>
      </w:r>
    </w:p>
    <w:p w:rsidR="007E6AE5" w:rsidRPr="00723B73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lastRenderedPageBreak/>
        <w:t xml:space="preserve">Jury samodzielnie spośród wszystkich prac dokona wyboru rękodzieła, które </w:t>
      </w:r>
      <w:r w:rsidR="0051429D" w:rsidRPr="00723B73">
        <w:rPr>
          <w:rFonts w:ascii="Book Antiqua" w:hAnsi="Book Antiqua" w:cs="Times New Roman"/>
          <w:sz w:val="24"/>
          <w:szCs w:val="24"/>
        </w:rPr>
        <w:t xml:space="preserve">następnie </w:t>
      </w:r>
      <w:r w:rsidRPr="00723B73">
        <w:rPr>
          <w:rFonts w:ascii="Book Antiqua" w:hAnsi="Book Antiqua" w:cs="Times New Roman"/>
          <w:sz w:val="24"/>
          <w:szCs w:val="24"/>
        </w:rPr>
        <w:t>oceni.</w:t>
      </w:r>
    </w:p>
    <w:p w:rsidR="007E6AE5" w:rsidRPr="00723B73" w:rsidRDefault="007E6AE5" w:rsidP="003B2E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Jury w swojej ocenie będzie kierowało się: ogólnym wrażeniem, nawiązaniem do tradycji, jakością wykonania, </w:t>
      </w:r>
      <w:r w:rsidR="00687C81" w:rsidRPr="00723B73">
        <w:rPr>
          <w:rFonts w:ascii="Book Antiqua" w:hAnsi="Book Antiqua" w:cs="Times New Roman"/>
          <w:sz w:val="24"/>
          <w:szCs w:val="24"/>
        </w:rPr>
        <w:t xml:space="preserve">różnorodnością wykorzystania technik </w:t>
      </w:r>
      <w:r w:rsidR="00102BBB">
        <w:rPr>
          <w:rFonts w:ascii="Book Antiqua" w:hAnsi="Book Antiqua" w:cs="Times New Roman"/>
          <w:sz w:val="24"/>
          <w:szCs w:val="24"/>
        </w:rPr>
        <w:t xml:space="preserve">                       </w:t>
      </w:r>
      <w:r w:rsidR="00687C81" w:rsidRPr="00723B73">
        <w:rPr>
          <w:rFonts w:ascii="Book Antiqua" w:hAnsi="Book Antiqua" w:cs="Times New Roman"/>
          <w:sz w:val="24"/>
          <w:szCs w:val="24"/>
        </w:rPr>
        <w:t>i materiałów.</w:t>
      </w:r>
    </w:p>
    <w:p w:rsidR="00AB17AE" w:rsidRPr="00723B73" w:rsidRDefault="00AB17AE" w:rsidP="003B2EA2">
      <w:pPr>
        <w:pStyle w:val="Akapitzlist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B0814" w:rsidRPr="00723B73" w:rsidRDefault="002B0814" w:rsidP="003B2EA2">
      <w:pPr>
        <w:spacing w:after="0" w:line="240" w:lineRule="auto"/>
        <w:rPr>
          <w:rFonts w:ascii="Book Antiqua" w:hAnsi="Book Antiqua" w:cs="Times New Roman"/>
          <w:b/>
          <w:color w:val="92D050"/>
          <w:sz w:val="24"/>
          <w:szCs w:val="24"/>
        </w:rPr>
      </w:pPr>
      <w:r w:rsidRPr="00723B73">
        <w:rPr>
          <w:rFonts w:ascii="Book Antiqua" w:hAnsi="Book Antiqua" w:cs="Times New Roman"/>
          <w:b/>
          <w:color w:val="92D050"/>
          <w:sz w:val="24"/>
          <w:szCs w:val="24"/>
        </w:rPr>
        <w:t>NAGRODY</w:t>
      </w:r>
    </w:p>
    <w:p w:rsidR="002C518D" w:rsidRPr="00723B73" w:rsidRDefault="002C518D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Organizatorzy mogą przyznać:</w:t>
      </w:r>
    </w:p>
    <w:p w:rsidR="00746116" w:rsidRDefault="002C518D" w:rsidP="003B2EA2">
      <w:pPr>
        <w:pStyle w:val="Akapitzlist"/>
        <w:spacing w:after="0" w:line="240" w:lineRule="auto"/>
        <w:ind w:left="765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a)</w:t>
      </w:r>
      <w:r w:rsidRPr="00723B73">
        <w:rPr>
          <w:rFonts w:ascii="Book Antiqua" w:hAnsi="Book Antiqua" w:cs="Times New Roman"/>
          <w:sz w:val="24"/>
          <w:szCs w:val="24"/>
        </w:rPr>
        <w:tab/>
      </w:r>
      <w:r w:rsidRPr="00746116">
        <w:rPr>
          <w:rFonts w:ascii="Book Antiqua" w:hAnsi="Book Antiqua" w:cs="Times New Roman"/>
          <w:b/>
          <w:sz w:val="24"/>
          <w:szCs w:val="24"/>
        </w:rPr>
        <w:t>W kategorii „aranżacja stołu wielkanocnego”</w:t>
      </w:r>
      <w:r w:rsidRPr="00723B73">
        <w:rPr>
          <w:rFonts w:ascii="Book Antiqua" w:hAnsi="Book Antiqua" w:cs="Times New Roman"/>
          <w:sz w:val="24"/>
          <w:szCs w:val="24"/>
        </w:rPr>
        <w:t xml:space="preserve"> –</w:t>
      </w:r>
      <w:r w:rsidR="002275FF">
        <w:rPr>
          <w:rFonts w:ascii="Book Antiqua" w:hAnsi="Book Antiqua" w:cs="Times New Roman"/>
          <w:sz w:val="24"/>
          <w:szCs w:val="24"/>
        </w:rPr>
        <w:t xml:space="preserve"> </w:t>
      </w:r>
      <w:r w:rsidR="00410054">
        <w:rPr>
          <w:rFonts w:ascii="Book Antiqua" w:hAnsi="Book Antiqua" w:cs="Times New Roman"/>
          <w:sz w:val="24"/>
          <w:szCs w:val="24"/>
        </w:rPr>
        <w:t>3 nagrody</w:t>
      </w:r>
      <w:r w:rsidR="00746116">
        <w:rPr>
          <w:rFonts w:ascii="Book Antiqua" w:hAnsi="Book Antiqua" w:cs="Times New Roman"/>
          <w:sz w:val="24"/>
          <w:szCs w:val="24"/>
        </w:rPr>
        <w:t xml:space="preserve"> (I, II, III                    m-</w:t>
      </w:r>
      <w:proofErr w:type="spellStart"/>
      <w:r w:rsidR="00746116">
        <w:rPr>
          <w:rFonts w:ascii="Book Antiqua" w:hAnsi="Book Antiqua" w:cs="Times New Roman"/>
          <w:sz w:val="24"/>
          <w:szCs w:val="24"/>
        </w:rPr>
        <w:t>sce</w:t>
      </w:r>
      <w:proofErr w:type="spellEnd"/>
      <w:r w:rsidR="00746116">
        <w:rPr>
          <w:rFonts w:ascii="Book Antiqua" w:hAnsi="Book Antiqua" w:cs="Times New Roman"/>
          <w:sz w:val="24"/>
          <w:szCs w:val="24"/>
        </w:rPr>
        <w:t>)</w:t>
      </w:r>
      <w:r w:rsidR="000019B9">
        <w:rPr>
          <w:rFonts w:ascii="Book Antiqua" w:hAnsi="Book Antiqua" w:cs="Times New Roman"/>
          <w:sz w:val="24"/>
          <w:szCs w:val="24"/>
        </w:rPr>
        <w:t xml:space="preserve"> </w:t>
      </w:r>
      <w:r w:rsidR="00746116">
        <w:rPr>
          <w:rFonts w:ascii="Book Antiqua" w:hAnsi="Book Antiqua" w:cs="Times New Roman"/>
          <w:sz w:val="24"/>
          <w:szCs w:val="24"/>
        </w:rPr>
        <w:t xml:space="preserve">np. bony </w:t>
      </w:r>
      <w:r w:rsidR="000019B9">
        <w:rPr>
          <w:rFonts w:ascii="Book Antiqua" w:hAnsi="Book Antiqua" w:cs="Times New Roman"/>
          <w:sz w:val="24"/>
          <w:szCs w:val="24"/>
        </w:rPr>
        <w:t>o wartości</w:t>
      </w:r>
      <w:r w:rsidR="00746116">
        <w:rPr>
          <w:rFonts w:ascii="Book Antiqua" w:hAnsi="Book Antiqua" w:cs="Times New Roman"/>
          <w:sz w:val="24"/>
          <w:szCs w:val="24"/>
        </w:rPr>
        <w:t xml:space="preserve"> kolejno </w:t>
      </w:r>
      <w:r w:rsidR="000019B9">
        <w:rPr>
          <w:rFonts w:ascii="Book Antiqua" w:hAnsi="Book Antiqua" w:cs="Times New Roman"/>
          <w:sz w:val="24"/>
          <w:szCs w:val="24"/>
        </w:rPr>
        <w:t>300, 200, 100 zł lub</w:t>
      </w:r>
      <w:r w:rsidR="00746116">
        <w:rPr>
          <w:rFonts w:ascii="Book Antiqua" w:hAnsi="Book Antiqua" w:cs="Times New Roman"/>
          <w:sz w:val="24"/>
          <w:szCs w:val="24"/>
        </w:rPr>
        <w:t>/i</w:t>
      </w:r>
      <w:r w:rsidR="000019B9">
        <w:rPr>
          <w:rFonts w:ascii="Book Antiqua" w:hAnsi="Book Antiqua" w:cs="Times New Roman"/>
          <w:sz w:val="24"/>
          <w:szCs w:val="24"/>
        </w:rPr>
        <w:t xml:space="preserve"> nagrody rzeczowe o zbliżonej wartości</w:t>
      </w:r>
      <w:r w:rsidR="00746116">
        <w:rPr>
          <w:rFonts w:ascii="Book Antiqua" w:hAnsi="Book Antiqua" w:cs="Times New Roman"/>
          <w:sz w:val="24"/>
          <w:szCs w:val="24"/>
        </w:rPr>
        <w:t>.</w:t>
      </w:r>
      <w:r w:rsidR="000019B9">
        <w:rPr>
          <w:rFonts w:ascii="Book Antiqua" w:hAnsi="Book Antiqua" w:cs="Times New Roman"/>
          <w:sz w:val="24"/>
          <w:szCs w:val="24"/>
        </w:rPr>
        <w:t xml:space="preserve"> </w:t>
      </w:r>
    </w:p>
    <w:p w:rsidR="002C518D" w:rsidRPr="00723B73" w:rsidRDefault="002C518D" w:rsidP="003B2EA2">
      <w:pPr>
        <w:pStyle w:val="Akapitzlist"/>
        <w:spacing w:after="0" w:line="240" w:lineRule="auto"/>
        <w:ind w:left="765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b)</w:t>
      </w:r>
      <w:r w:rsidRPr="00723B73">
        <w:rPr>
          <w:rFonts w:ascii="Book Antiqua" w:hAnsi="Book Antiqua" w:cs="Times New Roman"/>
          <w:sz w:val="24"/>
          <w:szCs w:val="24"/>
        </w:rPr>
        <w:tab/>
      </w:r>
      <w:r w:rsidRPr="00746116">
        <w:rPr>
          <w:rFonts w:ascii="Book Antiqua" w:hAnsi="Book Antiqua" w:cs="Times New Roman"/>
          <w:b/>
          <w:sz w:val="24"/>
          <w:szCs w:val="24"/>
        </w:rPr>
        <w:t>W kategor</w:t>
      </w:r>
      <w:r w:rsidR="00746116" w:rsidRPr="00746116">
        <w:rPr>
          <w:rFonts w:ascii="Book Antiqua" w:hAnsi="Book Antiqua" w:cs="Times New Roman"/>
          <w:b/>
          <w:sz w:val="24"/>
          <w:szCs w:val="24"/>
        </w:rPr>
        <w:t>ii „potrawa wielkanocna”</w:t>
      </w:r>
      <w:r w:rsidR="00746116">
        <w:rPr>
          <w:rFonts w:ascii="Book Antiqua" w:hAnsi="Book Antiqua" w:cs="Times New Roman"/>
          <w:sz w:val="24"/>
          <w:szCs w:val="24"/>
        </w:rPr>
        <w:t xml:space="preserve"> – 3 nagrody (I, II, III m-</w:t>
      </w:r>
      <w:proofErr w:type="spellStart"/>
      <w:r w:rsidR="00746116">
        <w:rPr>
          <w:rFonts w:ascii="Book Antiqua" w:hAnsi="Book Antiqua" w:cs="Times New Roman"/>
          <w:sz w:val="24"/>
          <w:szCs w:val="24"/>
        </w:rPr>
        <w:t>sce</w:t>
      </w:r>
      <w:proofErr w:type="spellEnd"/>
      <w:r w:rsidR="00746116">
        <w:rPr>
          <w:rFonts w:ascii="Book Antiqua" w:hAnsi="Book Antiqua" w:cs="Times New Roman"/>
          <w:sz w:val="24"/>
          <w:szCs w:val="24"/>
        </w:rPr>
        <w:t>)                         np. bony o wartości kolejno 300, 200, 100 zł lub/i nagrody rzeczowe                            o zbliżonej wartości.</w:t>
      </w:r>
    </w:p>
    <w:p w:rsidR="002C518D" w:rsidRDefault="002C518D" w:rsidP="003B2EA2">
      <w:pPr>
        <w:pStyle w:val="Akapitzlist"/>
        <w:spacing w:after="0" w:line="240" w:lineRule="auto"/>
        <w:ind w:left="765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c)</w:t>
      </w:r>
      <w:r w:rsidRPr="00723B73">
        <w:rPr>
          <w:rFonts w:ascii="Book Antiqua" w:hAnsi="Book Antiqua" w:cs="Times New Roman"/>
          <w:sz w:val="24"/>
          <w:szCs w:val="24"/>
        </w:rPr>
        <w:tab/>
      </w:r>
      <w:r w:rsidR="00765AD5" w:rsidRPr="00746116">
        <w:rPr>
          <w:rFonts w:ascii="Book Antiqua" w:hAnsi="Book Antiqua" w:cs="Times New Roman"/>
          <w:b/>
          <w:sz w:val="24"/>
          <w:szCs w:val="24"/>
        </w:rPr>
        <w:t>W kategorii „rękodzieło”</w:t>
      </w:r>
      <w:r w:rsidR="00765AD5" w:rsidRPr="00723B73">
        <w:rPr>
          <w:rFonts w:ascii="Book Antiqua" w:hAnsi="Book Antiqua" w:cs="Times New Roman"/>
          <w:sz w:val="24"/>
          <w:szCs w:val="24"/>
        </w:rPr>
        <w:t xml:space="preserve"> </w:t>
      </w:r>
      <w:r w:rsidR="00746116" w:rsidRPr="00723B73">
        <w:rPr>
          <w:rFonts w:ascii="Book Antiqua" w:hAnsi="Book Antiqua" w:cs="Times New Roman"/>
          <w:sz w:val="24"/>
          <w:szCs w:val="24"/>
        </w:rPr>
        <w:t>–</w:t>
      </w:r>
      <w:r w:rsidR="00746116">
        <w:rPr>
          <w:rFonts w:ascii="Book Antiqua" w:hAnsi="Book Antiqua" w:cs="Times New Roman"/>
          <w:sz w:val="24"/>
          <w:szCs w:val="24"/>
        </w:rPr>
        <w:t xml:space="preserve"> 3 nagrody (I, II, III m-</w:t>
      </w:r>
      <w:proofErr w:type="spellStart"/>
      <w:r w:rsidR="00746116">
        <w:rPr>
          <w:rFonts w:ascii="Book Antiqua" w:hAnsi="Book Antiqua" w:cs="Times New Roman"/>
          <w:sz w:val="24"/>
          <w:szCs w:val="24"/>
        </w:rPr>
        <w:t>sce</w:t>
      </w:r>
      <w:proofErr w:type="spellEnd"/>
      <w:r w:rsidR="00746116">
        <w:rPr>
          <w:rFonts w:ascii="Book Antiqua" w:hAnsi="Book Antiqua" w:cs="Times New Roman"/>
          <w:sz w:val="24"/>
          <w:szCs w:val="24"/>
        </w:rPr>
        <w:t>) np. bony                           o wartości kolejno 300, 200, 100 zł lub/i nagrody rzeczowe o zbliżonej wartości</w:t>
      </w:r>
      <w:r w:rsidR="00CA412E">
        <w:rPr>
          <w:rFonts w:ascii="Book Antiqua" w:hAnsi="Book Antiqua" w:cs="Times New Roman"/>
          <w:sz w:val="24"/>
          <w:szCs w:val="24"/>
        </w:rPr>
        <w:t>.</w:t>
      </w:r>
    </w:p>
    <w:p w:rsidR="002B0814" w:rsidRPr="00723B73" w:rsidRDefault="00746116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Wszystkim uczestnikom konkursu zostaną przyznane dyplomy.</w:t>
      </w:r>
      <w:r w:rsidR="00CA412E">
        <w:rPr>
          <w:rFonts w:ascii="Book Antiqua" w:hAnsi="Book Antiqua" w:cs="Times New Roman"/>
          <w:sz w:val="24"/>
          <w:szCs w:val="24"/>
        </w:rPr>
        <w:t xml:space="preserve"> Organizator ma prawo przyznać wyróżnienia. </w:t>
      </w:r>
    </w:p>
    <w:p w:rsidR="00225314" w:rsidRPr="00723B73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>Nagrody nie pod</w:t>
      </w:r>
      <w:r w:rsidR="00942D96" w:rsidRPr="00723B73">
        <w:rPr>
          <w:rFonts w:ascii="Book Antiqua" w:hAnsi="Book Antiqua" w:cs="Times New Roman"/>
          <w:sz w:val="24"/>
          <w:szCs w:val="24"/>
        </w:rPr>
        <w:t>legają zwrotom.</w:t>
      </w:r>
      <w:r w:rsidR="00746116">
        <w:rPr>
          <w:rFonts w:ascii="Book Antiqua" w:hAnsi="Book Antiqua" w:cs="Times New Roman"/>
          <w:sz w:val="24"/>
          <w:szCs w:val="24"/>
        </w:rPr>
        <w:t xml:space="preserve"> </w:t>
      </w:r>
    </w:p>
    <w:p w:rsidR="002B0814" w:rsidRPr="00723B73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Wręczenie nagród nastąpi podczas </w:t>
      </w:r>
      <w:r w:rsidR="00942D96" w:rsidRPr="00723B73">
        <w:rPr>
          <w:rFonts w:ascii="Book Antiqua" w:hAnsi="Book Antiqua" w:cs="Times New Roman"/>
          <w:sz w:val="24"/>
          <w:szCs w:val="24"/>
        </w:rPr>
        <w:t>Festiwalu Wie</w:t>
      </w:r>
      <w:r w:rsidR="00AB17AE" w:rsidRPr="00723B73">
        <w:rPr>
          <w:rFonts w:ascii="Book Antiqua" w:hAnsi="Book Antiqua" w:cs="Times New Roman"/>
          <w:sz w:val="24"/>
          <w:szCs w:val="24"/>
        </w:rPr>
        <w:t>lkanocnych Potraw</w:t>
      </w:r>
      <w:r w:rsidR="00746116">
        <w:rPr>
          <w:rFonts w:ascii="Book Antiqua" w:hAnsi="Book Antiqua" w:cs="Times New Roman"/>
          <w:sz w:val="24"/>
          <w:szCs w:val="24"/>
        </w:rPr>
        <w:t xml:space="preserve">                                i Rękodzieła Artystycznego</w:t>
      </w:r>
      <w:r w:rsidR="00DA7AFA" w:rsidRPr="00723B73">
        <w:rPr>
          <w:rFonts w:ascii="Book Antiqua" w:hAnsi="Book Antiqua" w:cs="Times New Roman"/>
          <w:sz w:val="24"/>
          <w:szCs w:val="24"/>
        </w:rPr>
        <w:t xml:space="preserve">  </w:t>
      </w:r>
      <w:r w:rsidR="00AB17AE" w:rsidRPr="00723B73">
        <w:rPr>
          <w:rFonts w:ascii="Book Antiqua" w:hAnsi="Book Antiqua" w:cs="Times New Roman"/>
          <w:sz w:val="24"/>
          <w:szCs w:val="24"/>
        </w:rPr>
        <w:t xml:space="preserve">w </w:t>
      </w:r>
      <w:r w:rsidR="007A09EB" w:rsidRPr="00723B73">
        <w:rPr>
          <w:rFonts w:ascii="Book Antiqua" w:hAnsi="Book Antiqua" w:cs="Times New Roman"/>
          <w:sz w:val="24"/>
          <w:szCs w:val="24"/>
        </w:rPr>
        <w:t xml:space="preserve">niedzielę </w:t>
      </w:r>
      <w:r w:rsidR="00746116">
        <w:rPr>
          <w:rFonts w:ascii="Book Antiqua" w:hAnsi="Book Antiqua" w:cs="Times New Roman"/>
          <w:sz w:val="24"/>
          <w:szCs w:val="24"/>
        </w:rPr>
        <w:t>14 kwietnia 2019</w:t>
      </w:r>
      <w:r w:rsidR="00942D96" w:rsidRPr="00723B73">
        <w:rPr>
          <w:rFonts w:ascii="Book Antiqua" w:hAnsi="Book Antiqua" w:cs="Times New Roman"/>
          <w:sz w:val="24"/>
          <w:szCs w:val="24"/>
        </w:rPr>
        <w:t xml:space="preserve"> r. około godz. </w:t>
      </w:r>
      <w:r w:rsidR="007A09EB" w:rsidRPr="00723B73">
        <w:rPr>
          <w:rFonts w:ascii="Book Antiqua" w:hAnsi="Book Antiqua" w:cs="Times New Roman"/>
          <w:sz w:val="24"/>
          <w:szCs w:val="24"/>
        </w:rPr>
        <w:t>14.00</w:t>
      </w:r>
      <w:r w:rsidR="00942D96" w:rsidRPr="00723B73">
        <w:rPr>
          <w:rFonts w:ascii="Book Antiqua" w:hAnsi="Book Antiqua" w:cs="Times New Roman"/>
          <w:sz w:val="24"/>
          <w:szCs w:val="24"/>
        </w:rPr>
        <w:t>.</w:t>
      </w:r>
    </w:p>
    <w:p w:rsidR="003B2EA2" w:rsidRDefault="002B0814" w:rsidP="003B2E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Decyzja Jurorów do przyznania </w:t>
      </w:r>
      <w:r w:rsidR="002E4FE6" w:rsidRPr="00723B73">
        <w:rPr>
          <w:rFonts w:ascii="Book Antiqua" w:hAnsi="Book Antiqua" w:cs="Times New Roman"/>
          <w:sz w:val="24"/>
          <w:szCs w:val="24"/>
        </w:rPr>
        <w:t>miejsc, wyróżnień oraz nagród jest decyzją ostateczną.</w:t>
      </w:r>
    </w:p>
    <w:p w:rsidR="00B95AC8" w:rsidRDefault="00746116" w:rsidP="0048674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33A71">
        <w:rPr>
          <w:rFonts w:ascii="Book Antiqua" w:hAnsi="Book Antiqua" w:cs="Times New Roman"/>
          <w:sz w:val="24"/>
          <w:szCs w:val="24"/>
        </w:rPr>
        <w:t>Fundatorem nagród</w:t>
      </w:r>
      <w:r w:rsidR="00CA412E" w:rsidRPr="00E33A71">
        <w:rPr>
          <w:rFonts w:ascii="Book Antiqua" w:hAnsi="Book Antiqua" w:cs="Times New Roman"/>
          <w:sz w:val="24"/>
          <w:szCs w:val="24"/>
        </w:rPr>
        <w:t xml:space="preserve"> lub/i bonów</w:t>
      </w:r>
      <w:r w:rsidRPr="00E33A71">
        <w:rPr>
          <w:rFonts w:ascii="Book Antiqua" w:hAnsi="Book Antiqua" w:cs="Times New Roman"/>
          <w:sz w:val="24"/>
          <w:szCs w:val="24"/>
        </w:rPr>
        <w:t xml:space="preserve"> jest Urząd Gminy Gorzyce. Zakup finansowany jest w ramach budżetu promocji Gminy Gorzyce. Nagrody </w:t>
      </w:r>
      <w:r w:rsidR="0092497C" w:rsidRPr="00E33A71">
        <w:rPr>
          <w:rFonts w:ascii="Book Antiqua" w:hAnsi="Book Antiqua" w:cs="Times New Roman"/>
          <w:sz w:val="24"/>
          <w:szCs w:val="24"/>
        </w:rPr>
        <w:t xml:space="preserve">                      </w:t>
      </w:r>
      <w:r w:rsidR="00CA412E" w:rsidRPr="00E33A71">
        <w:rPr>
          <w:rFonts w:ascii="Book Antiqua" w:hAnsi="Book Antiqua" w:cs="Times New Roman"/>
          <w:sz w:val="24"/>
          <w:szCs w:val="24"/>
        </w:rPr>
        <w:t>w konkursie mogą przyznać na podstawie decyzji Jury</w:t>
      </w:r>
      <w:r w:rsidR="0092497C" w:rsidRPr="00E33A71">
        <w:rPr>
          <w:rFonts w:ascii="Book Antiqua" w:hAnsi="Book Antiqua" w:cs="Times New Roman"/>
          <w:sz w:val="24"/>
          <w:szCs w:val="24"/>
        </w:rPr>
        <w:t>,</w:t>
      </w:r>
      <w:r w:rsidR="00CA412E" w:rsidRPr="00E33A71">
        <w:rPr>
          <w:rFonts w:ascii="Book Antiqua" w:hAnsi="Book Antiqua" w:cs="Times New Roman"/>
          <w:sz w:val="24"/>
          <w:szCs w:val="24"/>
        </w:rPr>
        <w:t xml:space="preserve"> sponsorzy Festiwalu. </w:t>
      </w:r>
    </w:p>
    <w:p w:rsidR="00E33A71" w:rsidRPr="006E164D" w:rsidRDefault="00E33A71" w:rsidP="00E33A71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E33A71" w:rsidRDefault="00E33A71" w:rsidP="00E33A71">
      <w:pPr>
        <w:pStyle w:val="Tekstpodstawowy"/>
        <w:numPr>
          <w:ilvl w:val="0"/>
          <w:numId w:val="31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 xml:space="preserve">Informacja wraz z regulaminami zostanie opublikowana na stronie internetowej </w:t>
      </w:r>
      <w:hyperlink r:id="rId7" w:history="1">
        <w:r w:rsidRPr="006E164D">
          <w:rPr>
            <w:rStyle w:val="Hipercze"/>
            <w:rFonts w:ascii="Book Antiqua" w:hAnsi="Book Antiqua"/>
            <w:color w:val="auto"/>
          </w:rPr>
          <w:t>www.gminagorzyce</w:t>
        </w:r>
      </w:hyperlink>
      <w:r w:rsidRPr="006E164D">
        <w:rPr>
          <w:rFonts w:ascii="Book Antiqua" w:hAnsi="Book Antiqua"/>
          <w:color w:val="auto"/>
        </w:rPr>
        <w:t>.pl wraz z regulaminami konkursów wchodzących w V Festiwal Wielkanocnych Potraw i Rękodzieła Artystycznego</w:t>
      </w:r>
      <w:r>
        <w:rPr>
          <w:rFonts w:ascii="Book Antiqua" w:hAnsi="Book Antiqua"/>
          <w:color w:val="auto"/>
        </w:rPr>
        <w:t>.</w:t>
      </w:r>
    </w:p>
    <w:p w:rsidR="00E33A71" w:rsidRDefault="00E33A71" w:rsidP="00E33A71">
      <w:pPr>
        <w:pStyle w:val="Tekstpodstawowy"/>
        <w:numPr>
          <w:ilvl w:val="0"/>
          <w:numId w:val="31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Informacja o konkursie wraz z linkami do regulaminów lub/i informacją                            o stronie, na której dostępne są regulaminy zostanie opublikowana w prasie, radiu i telewizji – w mediach sprawujących patronat nad V Festiwalem Wielkanocnych Potraw i Rękodzieła Artystycznego. </w:t>
      </w:r>
    </w:p>
    <w:p w:rsidR="00E33A71" w:rsidRPr="0015579F" w:rsidRDefault="00E33A71" w:rsidP="00E33A71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>
        <w:rPr>
          <w:rFonts w:ascii="Book Antiqua" w:hAnsi="Book Antiqua"/>
          <w:b/>
          <w:color w:val="92D050"/>
        </w:rPr>
        <w:t>UWAGI KOŃCOWE</w:t>
      </w:r>
    </w:p>
    <w:p w:rsidR="00E33A71" w:rsidRPr="00155635" w:rsidRDefault="00E33A71" w:rsidP="00E33A71">
      <w:pPr>
        <w:pStyle w:val="Akapitzlist"/>
        <w:numPr>
          <w:ilvl w:val="0"/>
          <w:numId w:val="32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V Festiwalu Wielkanocnych Potraw i Rękodzieła Artystycznego jest </w:t>
      </w:r>
      <w:r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y, które powstaną </w:t>
      </w:r>
      <w:bookmarkStart w:id="0" w:name="_GoBack"/>
      <w:bookmarkEnd w:id="0"/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z Festiwalu, organizatorzy mają prawo wykorzystać do swoich działań promocyjno-informacyjnch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E33A71" w:rsidRPr="00155635" w:rsidRDefault="00E33A71" w:rsidP="00E33A71">
      <w:pPr>
        <w:pStyle w:val="Akapitzlist"/>
        <w:numPr>
          <w:ilvl w:val="0"/>
          <w:numId w:val="32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lastRenderedPageBreak/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E33A71" w:rsidRPr="00155635" w:rsidRDefault="00E33A71" w:rsidP="00E33A71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E33A71" w:rsidRPr="00E33A71" w:rsidRDefault="00E33A71" w:rsidP="00E33A7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B2EA2" w:rsidRPr="00723B73" w:rsidRDefault="003B2EA2" w:rsidP="003B2EA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E2E02" w:rsidRPr="00723B73" w:rsidRDefault="00B024CE" w:rsidP="003B2EA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</w:t>
      </w:r>
      <w:r w:rsidR="004C6620" w:rsidRPr="00723B73">
        <w:rPr>
          <w:rFonts w:ascii="Book Antiqua" w:hAnsi="Book Antiqua" w:cs="Times New Roman"/>
          <w:sz w:val="24"/>
          <w:szCs w:val="24"/>
        </w:rPr>
        <w:t xml:space="preserve">                     </w:t>
      </w:r>
    </w:p>
    <w:p w:rsidR="0049623F" w:rsidRPr="00723B73" w:rsidRDefault="002E2E02" w:rsidP="003B2EA2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  <w:sectPr w:rsidR="0049623F" w:rsidRPr="00723B73" w:rsidSect="00356CE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3B73">
        <w:rPr>
          <w:rFonts w:ascii="Book Antiqua" w:hAnsi="Book Antiqua" w:cs="Times New Roman"/>
          <w:sz w:val="24"/>
          <w:szCs w:val="24"/>
        </w:rPr>
        <w:t>ORGANIZATOR</w:t>
      </w:r>
      <w:r w:rsidR="00423106" w:rsidRPr="00723B73">
        <w:rPr>
          <w:rFonts w:ascii="Book Antiqua" w:hAnsi="Book Antiqua" w:cs="Times New Roman"/>
          <w:sz w:val="24"/>
          <w:szCs w:val="24"/>
        </w:rPr>
        <w:t>ZY</w:t>
      </w:r>
      <w:r w:rsidR="00B024CE" w:rsidRPr="00723B73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</w:t>
      </w:r>
    </w:p>
    <w:p w:rsidR="001F0D1B" w:rsidRPr="00723B73" w:rsidRDefault="00B024CE" w:rsidP="009573C5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  <w:r w:rsidRPr="00723B73">
        <w:rPr>
          <w:rFonts w:ascii="Book Antiqua" w:hAnsi="Book Antiqua" w:cs="Times New Roman"/>
          <w:sz w:val="24"/>
          <w:szCs w:val="24"/>
        </w:rPr>
        <w:lastRenderedPageBreak/>
        <w:t xml:space="preserve">      </w:t>
      </w:r>
      <w:r w:rsidR="001F0D1B" w:rsidRPr="00723B73">
        <w:rPr>
          <w:rFonts w:ascii="Book Antiqua" w:hAnsi="Book Antiqua" w:cs="Times New Roman"/>
          <w:sz w:val="24"/>
          <w:szCs w:val="24"/>
        </w:rPr>
        <w:t xml:space="preserve">ZAŁĄCZNIK NR 1 </w:t>
      </w:r>
    </w:p>
    <w:p w:rsidR="001F0D1B" w:rsidRPr="00723B73" w:rsidRDefault="001F0D1B" w:rsidP="009573C5">
      <w:pPr>
        <w:spacing w:after="0" w:line="24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723B73">
        <w:rPr>
          <w:rFonts w:ascii="Book Antiqua" w:hAnsi="Book Antiqua" w:cs="Times New Roman"/>
          <w:i/>
          <w:sz w:val="24"/>
          <w:szCs w:val="24"/>
        </w:rPr>
        <w:t xml:space="preserve">do regulaminu </w:t>
      </w:r>
    </w:p>
    <w:p w:rsidR="001F0D1B" w:rsidRPr="00723B73" w:rsidRDefault="00241050" w:rsidP="009573C5">
      <w:pPr>
        <w:spacing w:after="0" w:line="24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723B73">
        <w:rPr>
          <w:rFonts w:ascii="Book Antiqua" w:hAnsi="Book Antiqua" w:cs="Times New Roman"/>
          <w:i/>
          <w:sz w:val="24"/>
          <w:szCs w:val="24"/>
        </w:rPr>
        <w:t>K</w:t>
      </w:r>
      <w:r w:rsidR="001F0D1B" w:rsidRPr="00723B73">
        <w:rPr>
          <w:rFonts w:ascii="Book Antiqua" w:hAnsi="Book Antiqua" w:cs="Times New Roman"/>
          <w:i/>
          <w:sz w:val="24"/>
          <w:szCs w:val="24"/>
        </w:rPr>
        <w:t xml:space="preserve">onkursu </w:t>
      </w:r>
      <w:r w:rsidRPr="00723B73">
        <w:rPr>
          <w:rFonts w:ascii="Book Antiqua" w:hAnsi="Book Antiqua" w:cs="Times New Roman"/>
          <w:i/>
          <w:sz w:val="24"/>
          <w:szCs w:val="24"/>
        </w:rPr>
        <w:t>Wielkanocnego</w:t>
      </w:r>
    </w:p>
    <w:p w:rsidR="001F0D1B" w:rsidRPr="00157167" w:rsidRDefault="001F0D1B" w:rsidP="009573C5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157167">
        <w:rPr>
          <w:rFonts w:ascii="Book Antiqua" w:hAnsi="Book Antiqua" w:cs="Times New Roman"/>
          <w:b/>
          <w:sz w:val="28"/>
          <w:szCs w:val="28"/>
        </w:rPr>
        <w:t>KARTA ZGŁOSZENIA</w:t>
      </w:r>
    </w:p>
    <w:p w:rsidR="00157167" w:rsidRDefault="002448AD" w:rsidP="009573C5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723B73">
        <w:rPr>
          <w:rFonts w:ascii="Book Antiqua" w:hAnsi="Book Antiqua" w:cs="Times New Roman"/>
          <w:b/>
        </w:rPr>
        <w:t xml:space="preserve">UDZIAŁU </w:t>
      </w:r>
    </w:p>
    <w:p w:rsidR="00157167" w:rsidRDefault="002448AD" w:rsidP="009573C5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723B73">
        <w:rPr>
          <w:rFonts w:ascii="Book Antiqua" w:hAnsi="Book Antiqua" w:cs="Times New Roman"/>
          <w:b/>
        </w:rPr>
        <w:t xml:space="preserve">W </w:t>
      </w:r>
      <w:r w:rsidR="00157167">
        <w:rPr>
          <w:rFonts w:ascii="Book Antiqua" w:hAnsi="Book Antiqua" w:cs="Times New Roman"/>
          <w:b/>
        </w:rPr>
        <w:t>FESTIWALU WIELKANOCNYCH POTRAW I RĘKODZIEŁA ARTYSTYCZNEGO</w:t>
      </w:r>
    </w:p>
    <w:p w:rsidR="00157167" w:rsidRDefault="00157167" w:rsidP="009573C5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oraz</w:t>
      </w:r>
    </w:p>
    <w:p w:rsidR="00241050" w:rsidRPr="00723B73" w:rsidRDefault="00157167" w:rsidP="009573C5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W </w:t>
      </w:r>
      <w:r w:rsidR="002448AD" w:rsidRPr="00723B73">
        <w:rPr>
          <w:rFonts w:ascii="Book Antiqua" w:hAnsi="Book Antiqua" w:cs="Times New Roman"/>
          <w:b/>
        </w:rPr>
        <w:t xml:space="preserve">KONKURSIE </w:t>
      </w:r>
      <w:r w:rsidR="00241050" w:rsidRPr="00723B73">
        <w:rPr>
          <w:rFonts w:ascii="Book Antiqua" w:hAnsi="Book Antiqua" w:cs="Times New Roman"/>
          <w:b/>
        </w:rPr>
        <w:t>WIELKANOCNYM</w:t>
      </w:r>
    </w:p>
    <w:p w:rsidR="001F0D1B" w:rsidRPr="00723B73" w:rsidRDefault="001F0D1B" w:rsidP="009573C5">
      <w:pPr>
        <w:spacing w:before="120" w:after="120" w:line="240" w:lineRule="auto"/>
        <w:jc w:val="both"/>
        <w:rPr>
          <w:rFonts w:ascii="Book Antiqua" w:hAnsi="Book Antiqua" w:cs="Times New Roman"/>
        </w:rPr>
      </w:pPr>
    </w:p>
    <w:p w:rsidR="00FE2579" w:rsidRPr="00723B73" w:rsidRDefault="00157167" w:rsidP="009573C5"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Zgłaszam organizację/koło gospodyń wiejskich/wystawcę:</w:t>
      </w:r>
    </w:p>
    <w:p w:rsidR="00FE2579" w:rsidRPr="00723B73" w:rsidRDefault="00FE2579" w:rsidP="009573C5">
      <w:pPr>
        <w:spacing w:after="0" w:line="240" w:lineRule="auto"/>
        <w:rPr>
          <w:rFonts w:ascii="Book Antiqua" w:hAnsi="Book Antiqua" w:cs="Times New Roman"/>
        </w:rPr>
      </w:pPr>
      <w:r w:rsidRPr="00723B73">
        <w:rPr>
          <w:rFonts w:ascii="Book Antiqua" w:hAnsi="Book Antiqua" w:cs="Times New Roman"/>
        </w:rPr>
        <w:t xml:space="preserve">                          </w:t>
      </w:r>
    </w:p>
    <w:p w:rsidR="00FE2579" w:rsidRPr="00723B73" w:rsidRDefault="00FE2579" w:rsidP="009573C5">
      <w:pPr>
        <w:spacing w:after="0" w:line="240" w:lineRule="auto"/>
        <w:jc w:val="both"/>
        <w:rPr>
          <w:rFonts w:ascii="Book Antiqua" w:hAnsi="Book Antiqua" w:cs="Times New Roman"/>
        </w:rPr>
      </w:pPr>
      <w:r w:rsidRPr="00723B73">
        <w:rPr>
          <w:rFonts w:ascii="Book Antiqua" w:hAnsi="Book Antiqua" w:cs="Times New Roman"/>
        </w:rPr>
        <w:t>…………………………………………………………………………………………………</w:t>
      </w:r>
      <w:r w:rsidR="009573C5" w:rsidRPr="00723B73">
        <w:rPr>
          <w:rFonts w:ascii="Book Antiqua" w:hAnsi="Book Antiqua" w:cs="Times New Roman"/>
        </w:rPr>
        <w:t>…………</w:t>
      </w:r>
    </w:p>
    <w:p w:rsidR="009573C5" w:rsidRPr="00723B73" w:rsidRDefault="009573C5" w:rsidP="009573C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1265B8" w:rsidRPr="00723B73" w:rsidRDefault="001265B8" w:rsidP="001265B8">
      <w:pPr>
        <w:spacing w:after="0" w:line="240" w:lineRule="auto"/>
        <w:jc w:val="both"/>
        <w:rPr>
          <w:rFonts w:ascii="Book Antiqua" w:hAnsi="Book Antiqua" w:cs="Times New Roman"/>
        </w:rPr>
      </w:pPr>
      <w:r w:rsidRPr="00723B73">
        <w:rPr>
          <w:rFonts w:ascii="Book Antiqua" w:hAnsi="Book Antiqua" w:cs="Times New Roman"/>
        </w:rPr>
        <w:t>……………………………………………………………………………………………………………</w:t>
      </w:r>
    </w:p>
    <w:p w:rsidR="001265B8" w:rsidRDefault="001265B8" w:rsidP="009573C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E2579" w:rsidRDefault="00D81ADA" w:rsidP="009573C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Reprezentowaną </w:t>
      </w:r>
      <w:r w:rsidR="00157167">
        <w:rPr>
          <w:rFonts w:ascii="Book Antiqua" w:hAnsi="Book Antiqua" w:cs="Times New Roman"/>
        </w:rPr>
        <w:t xml:space="preserve">przez </w:t>
      </w:r>
      <w:r w:rsidR="00157167" w:rsidRPr="00157167">
        <w:rPr>
          <w:rFonts w:ascii="Book Antiqua" w:hAnsi="Book Antiqua" w:cs="Times New Roman"/>
          <w:i/>
        </w:rPr>
        <w:t>(imię i nazwisko, mail i tel.):</w:t>
      </w:r>
    </w:p>
    <w:p w:rsidR="00157167" w:rsidRDefault="00157167" w:rsidP="009573C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157167" w:rsidRDefault="00157167" w:rsidP="009573C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…………………………………………………………………………………………………………..</w:t>
      </w:r>
    </w:p>
    <w:p w:rsidR="00D81ADA" w:rsidRDefault="00D81ADA" w:rsidP="009573C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9573C5" w:rsidRDefault="00D81ADA" w:rsidP="009573C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Do udziału w </w:t>
      </w:r>
      <w:r w:rsidR="00157167">
        <w:rPr>
          <w:rFonts w:ascii="Book Antiqua" w:hAnsi="Book Antiqua" w:cs="Times New Roman"/>
        </w:rPr>
        <w:t>Festiwalu Wielkanocnych Potraw i Rękodzieła Artystycznego w dniu                          14 kwietnia 2019 roku w godz. 9.00-16.00 w Gorzycach.</w:t>
      </w:r>
    </w:p>
    <w:p w:rsidR="00157167" w:rsidRPr="00723B73" w:rsidRDefault="00157167" w:rsidP="009573C5">
      <w:pPr>
        <w:spacing w:after="0" w:line="240" w:lineRule="auto"/>
        <w:jc w:val="both"/>
        <w:rPr>
          <w:rFonts w:ascii="Book Antiqua" w:hAnsi="Book Antiqua" w:cs="Times New Roman"/>
          <w:i/>
        </w:rPr>
      </w:pPr>
    </w:p>
    <w:p w:rsidR="00157167" w:rsidRDefault="00157167" w:rsidP="009573C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Ponadto zgłaszam niniejszego wystawcę do udziału w Konkursie Wielkanocnym</w:t>
      </w:r>
    </w:p>
    <w:p w:rsidR="00157167" w:rsidRDefault="00157167" w:rsidP="009573C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157167" w:rsidRDefault="00157167" w:rsidP="009573C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 kategorii:</w:t>
      </w:r>
    </w:p>
    <w:p w:rsidR="00157167" w:rsidRPr="00157167" w:rsidRDefault="00157167" w:rsidP="0015716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57167">
        <w:rPr>
          <w:rFonts w:ascii="Book Antiqua" w:hAnsi="Book Antiqua" w:cs="Times New Roman"/>
          <w:b/>
          <w:sz w:val="24"/>
          <w:szCs w:val="24"/>
        </w:rPr>
        <w:t>kategoria – aranżacja stołu wielkanocnego</w:t>
      </w:r>
      <w:r w:rsidRPr="00157167">
        <w:rPr>
          <w:rFonts w:ascii="Book Antiqua" w:hAnsi="Book Antiqua" w:cs="Times New Roman"/>
          <w:sz w:val="24"/>
          <w:szCs w:val="24"/>
        </w:rPr>
        <w:t xml:space="preserve"> – TAK/NIE</w:t>
      </w:r>
    </w:p>
    <w:p w:rsidR="00157167" w:rsidRPr="00157167" w:rsidRDefault="00157167" w:rsidP="0015716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57167">
        <w:rPr>
          <w:rFonts w:ascii="Book Antiqua" w:hAnsi="Book Antiqua" w:cs="Times New Roman"/>
          <w:b/>
          <w:sz w:val="24"/>
          <w:szCs w:val="24"/>
        </w:rPr>
        <w:t>kategoria – potrawa wielkanocna</w:t>
      </w:r>
      <w:r w:rsidRPr="00157167">
        <w:rPr>
          <w:rFonts w:ascii="Book Antiqua" w:hAnsi="Book Antiqua" w:cs="Times New Roman"/>
          <w:sz w:val="24"/>
          <w:szCs w:val="24"/>
        </w:rPr>
        <w:t xml:space="preserve"> – TAK/NIE</w:t>
      </w:r>
    </w:p>
    <w:p w:rsidR="00157167" w:rsidRPr="00157167" w:rsidRDefault="00157167" w:rsidP="0015716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57167">
        <w:rPr>
          <w:rFonts w:ascii="Book Antiqua" w:hAnsi="Book Antiqua" w:cs="Times New Roman"/>
          <w:b/>
          <w:sz w:val="24"/>
          <w:szCs w:val="24"/>
        </w:rPr>
        <w:t>kategoria – rękodzieło</w:t>
      </w:r>
      <w:r w:rsidRPr="00157167">
        <w:rPr>
          <w:rFonts w:ascii="Book Antiqua" w:hAnsi="Book Antiqua" w:cs="Times New Roman"/>
          <w:sz w:val="24"/>
          <w:szCs w:val="24"/>
        </w:rPr>
        <w:t xml:space="preserve"> TAK/NIE</w:t>
      </w:r>
    </w:p>
    <w:p w:rsidR="00157167" w:rsidRPr="00157167" w:rsidRDefault="00157167" w:rsidP="0015716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57167">
        <w:rPr>
          <w:rFonts w:ascii="Book Antiqua" w:hAnsi="Book Antiqua" w:cs="Times New Roman"/>
          <w:sz w:val="24"/>
          <w:szCs w:val="24"/>
        </w:rPr>
        <w:t>*</w:t>
      </w:r>
      <w:r w:rsidRPr="00157167">
        <w:rPr>
          <w:rFonts w:ascii="Book Antiqua" w:hAnsi="Book Antiqua" w:cs="Times New Roman"/>
          <w:i/>
          <w:sz w:val="24"/>
          <w:szCs w:val="24"/>
        </w:rPr>
        <w:t>niepotrzebne skreślić</w:t>
      </w:r>
    </w:p>
    <w:p w:rsidR="00FE2579" w:rsidRPr="00723B73" w:rsidRDefault="00FE2579" w:rsidP="009573C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157167" w:rsidRDefault="00157167" w:rsidP="0015716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Jednocześnie oświadczam, że zapoznałem się z regulaminem i nie wnoszę żadnych zastrzeżeń</w:t>
      </w:r>
      <w:r>
        <w:rPr>
          <w:rFonts w:ascii="Book Antiqua" w:hAnsi="Book Antiqua"/>
          <w:sz w:val="24"/>
          <w:szCs w:val="24"/>
        </w:rPr>
        <w:t>. Regulamin przedstawiłem(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  <w:r w:rsidR="001265B8">
        <w:rPr>
          <w:rFonts w:ascii="Book Antiqua" w:hAnsi="Book Antiqua"/>
          <w:sz w:val="24"/>
          <w:szCs w:val="24"/>
        </w:rPr>
        <w:t xml:space="preserve">osobom, które wraz ze mną będą tworzyły stoisko i żadna z nich </w:t>
      </w:r>
      <w:r>
        <w:rPr>
          <w:rFonts w:ascii="Book Antiqua" w:hAnsi="Book Antiqua"/>
          <w:sz w:val="24"/>
          <w:szCs w:val="24"/>
        </w:rPr>
        <w:t>nie wn</w:t>
      </w:r>
      <w:r w:rsidR="001265B8">
        <w:rPr>
          <w:rFonts w:ascii="Book Antiqua" w:hAnsi="Book Antiqua"/>
          <w:sz w:val="24"/>
          <w:szCs w:val="24"/>
        </w:rPr>
        <w:t>osi</w:t>
      </w:r>
      <w:r>
        <w:rPr>
          <w:rFonts w:ascii="Book Antiqua" w:hAnsi="Book Antiqua"/>
          <w:sz w:val="24"/>
          <w:szCs w:val="24"/>
        </w:rPr>
        <w:t xml:space="preserve"> zastrzeżeń do regulaminu.</w:t>
      </w:r>
    </w:p>
    <w:p w:rsidR="00157167" w:rsidRPr="00F03B83" w:rsidRDefault="00157167" w:rsidP="0015716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Jednocześnie informuję, że ja oraz zespół reprezentujący </w:t>
      </w:r>
      <w:r w:rsidR="001265B8">
        <w:rPr>
          <w:rFonts w:ascii="Book Antiqua" w:hAnsi="Book Antiqua"/>
          <w:sz w:val="24"/>
          <w:szCs w:val="24"/>
        </w:rPr>
        <w:t>niniejsze stoisko wystawowe</w:t>
      </w:r>
      <w:r>
        <w:rPr>
          <w:rFonts w:ascii="Book Antiqua" w:hAnsi="Book Antiqua"/>
          <w:sz w:val="24"/>
          <w:szCs w:val="24"/>
        </w:rPr>
        <w:t xml:space="preserve"> zostaliśmy poinformowani o obowiązku informacyjnym dotyczącym przetwarzania danych osobowych, jak również zostaliśmy poinformowani </w:t>
      </w:r>
      <w:r w:rsidR="001265B8">
        <w:rPr>
          <w:rFonts w:ascii="Book Antiqua" w:hAnsi="Book Antiqua"/>
          <w:sz w:val="24"/>
          <w:szCs w:val="24"/>
        </w:rPr>
        <w:t xml:space="preserve">                             </w:t>
      </w:r>
      <w:r>
        <w:rPr>
          <w:rFonts w:ascii="Book Antiqua" w:hAnsi="Book Antiqua"/>
          <w:sz w:val="24"/>
          <w:szCs w:val="24"/>
        </w:rPr>
        <w:t xml:space="preserve">o zasadach dotyczących bezpłatnego wykorzystywania wizerunku, wykonywania zdjęć i filmów podczas Festiwalu. </w:t>
      </w:r>
    </w:p>
    <w:p w:rsidR="001F0D1B" w:rsidRPr="00723B73" w:rsidRDefault="001F0D1B" w:rsidP="00687C81">
      <w:pPr>
        <w:spacing w:before="120" w:after="120" w:line="240" w:lineRule="auto"/>
        <w:rPr>
          <w:rFonts w:ascii="Book Antiqua" w:hAnsi="Book Antiqua" w:cs="Times New Roman"/>
        </w:rPr>
      </w:pPr>
    </w:p>
    <w:p w:rsidR="001F0D1B" w:rsidRPr="00723B73" w:rsidRDefault="002448AD" w:rsidP="00241050">
      <w:pPr>
        <w:spacing w:before="120" w:after="120" w:line="240" w:lineRule="auto"/>
        <w:jc w:val="right"/>
        <w:rPr>
          <w:rFonts w:ascii="Book Antiqua" w:hAnsi="Book Antiqua" w:cs="Times New Roman"/>
        </w:rPr>
      </w:pPr>
      <w:r w:rsidRPr="00723B73">
        <w:rPr>
          <w:rFonts w:ascii="Book Antiqua" w:hAnsi="Book Antiqua" w:cs="Times New Roman"/>
        </w:rPr>
        <w:t>……………………………………..</w:t>
      </w:r>
    </w:p>
    <w:p w:rsidR="00383C84" w:rsidRPr="00723B73" w:rsidRDefault="002448AD" w:rsidP="003B2EA2">
      <w:pPr>
        <w:spacing w:before="120" w:after="120" w:line="240" w:lineRule="auto"/>
        <w:jc w:val="right"/>
        <w:rPr>
          <w:rFonts w:ascii="Book Antiqua" w:hAnsi="Book Antiqua" w:cs="Times New Roman"/>
          <w:i/>
        </w:rPr>
      </w:pPr>
      <w:r w:rsidRPr="00723B73">
        <w:rPr>
          <w:rFonts w:ascii="Book Antiqua" w:hAnsi="Book Antiqua" w:cs="Times New Roman"/>
          <w:i/>
        </w:rPr>
        <w:t>(</w:t>
      </w:r>
      <w:r w:rsidR="001265B8">
        <w:rPr>
          <w:rFonts w:ascii="Book Antiqua" w:hAnsi="Book Antiqua" w:cs="Times New Roman"/>
          <w:i/>
        </w:rPr>
        <w:t>czytelny podpis</w:t>
      </w:r>
      <w:r w:rsidRPr="00723B73">
        <w:rPr>
          <w:rFonts w:ascii="Book Antiqua" w:hAnsi="Book Antiqua" w:cs="Times New Roman"/>
          <w:i/>
        </w:rPr>
        <w:t xml:space="preserve"> osoby </w:t>
      </w:r>
      <w:r w:rsidR="001265B8">
        <w:rPr>
          <w:rFonts w:ascii="Book Antiqua" w:hAnsi="Book Antiqua" w:cs="Times New Roman"/>
          <w:i/>
        </w:rPr>
        <w:t>zgłaszającej</w:t>
      </w:r>
      <w:r w:rsidRPr="00723B73">
        <w:rPr>
          <w:rFonts w:ascii="Book Antiqua" w:hAnsi="Book Antiqua" w:cs="Times New Roman"/>
          <w:i/>
        </w:rPr>
        <w:t>)</w:t>
      </w:r>
    </w:p>
    <w:sectPr w:rsidR="00383C84" w:rsidRPr="00723B73" w:rsidSect="00356C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B1" w:rsidRDefault="009051B1" w:rsidP="003C50D1">
      <w:pPr>
        <w:spacing w:after="0" w:line="240" w:lineRule="auto"/>
      </w:pPr>
      <w:r>
        <w:separator/>
      </w:r>
    </w:p>
  </w:endnote>
  <w:endnote w:type="continuationSeparator" w:id="0">
    <w:p w:rsidR="009051B1" w:rsidRDefault="009051B1" w:rsidP="003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11862515"/>
      <w:docPartObj>
        <w:docPartGallery w:val="Page Numbers (Bottom of Page)"/>
        <w:docPartUnique/>
      </w:docPartObj>
    </w:sdtPr>
    <w:sdtEndPr/>
    <w:sdtContent>
      <w:p w:rsidR="00BD0682" w:rsidRDefault="00BD06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5799D" w:rsidRPr="00C5799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D0682" w:rsidRDefault="00BD0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82" w:rsidRDefault="00BD0682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BD0682" w:rsidRDefault="00BD0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B1" w:rsidRDefault="009051B1" w:rsidP="003C50D1">
      <w:pPr>
        <w:spacing w:after="0" w:line="240" w:lineRule="auto"/>
      </w:pPr>
      <w:r>
        <w:separator/>
      </w:r>
    </w:p>
  </w:footnote>
  <w:footnote w:type="continuationSeparator" w:id="0">
    <w:p w:rsidR="009051B1" w:rsidRDefault="009051B1" w:rsidP="003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82" w:rsidRDefault="00BD0682" w:rsidP="0049623F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>
          <wp:extent cx="5760720" cy="717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konkurs wielkanoc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682" w:rsidRDefault="00BD0682" w:rsidP="007A09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03"/>
    <w:multiLevelType w:val="hybridMultilevel"/>
    <w:tmpl w:val="D36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E18"/>
    <w:multiLevelType w:val="hybridMultilevel"/>
    <w:tmpl w:val="9BD6D36E"/>
    <w:lvl w:ilvl="0" w:tplc="8772956A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855EBA"/>
    <w:multiLevelType w:val="hybridMultilevel"/>
    <w:tmpl w:val="17C2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48B0"/>
    <w:multiLevelType w:val="hybridMultilevel"/>
    <w:tmpl w:val="B5948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5723B"/>
    <w:multiLevelType w:val="hybridMultilevel"/>
    <w:tmpl w:val="5CC4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2E2"/>
    <w:multiLevelType w:val="hybridMultilevel"/>
    <w:tmpl w:val="462A316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B7CBD"/>
    <w:multiLevelType w:val="hybridMultilevel"/>
    <w:tmpl w:val="556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90233"/>
    <w:multiLevelType w:val="hybridMultilevel"/>
    <w:tmpl w:val="0AB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430A2"/>
    <w:multiLevelType w:val="hybridMultilevel"/>
    <w:tmpl w:val="A62E9FDC"/>
    <w:lvl w:ilvl="0" w:tplc="5484BC7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971C15"/>
    <w:multiLevelType w:val="hybridMultilevel"/>
    <w:tmpl w:val="B5948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007C"/>
    <w:multiLevelType w:val="hybridMultilevel"/>
    <w:tmpl w:val="981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3088"/>
    <w:multiLevelType w:val="hybridMultilevel"/>
    <w:tmpl w:val="A1E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35D1"/>
    <w:multiLevelType w:val="hybridMultilevel"/>
    <w:tmpl w:val="E9C2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A6C04"/>
    <w:multiLevelType w:val="hybridMultilevel"/>
    <w:tmpl w:val="6D4EA266"/>
    <w:lvl w:ilvl="0" w:tplc="8CF04BF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E8D6608"/>
    <w:multiLevelType w:val="hybridMultilevel"/>
    <w:tmpl w:val="1A9AE89E"/>
    <w:lvl w:ilvl="0" w:tplc="79FE9E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43C6"/>
    <w:multiLevelType w:val="hybridMultilevel"/>
    <w:tmpl w:val="1C1CAB4C"/>
    <w:lvl w:ilvl="0" w:tplc="F76C7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72D6D"/>
    <w:multiLevelType w:val="hybridMultilevel"/>
    <w:tmpl w:val="FB3CF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24EFD"/>
    <w:multiLevelType w:val="hybridMultilevel"/>
    <w:tmpl w:val="E4F054A8"/>
    <w:lvl w:ilvl="0" w:tplc="3572A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4E4B"/>
    <w:multiLevelType w:val="hybridMultilevel"/>
    <w:tmpl w:val="C0143250"/>
    <w:lvl w:ilvl="0" w:tplc="7C5C3F0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DF5BE2"/>
    <w:multiLevelType w:val="hybridMultilevel"/>
    <w:tmpl w:val="D818BEFE"/>
    <w:lvl w:ilvl="0" w:tplc="B48CE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3446E"/>
    <w:multiLevelType w:val="hybridMultilevel"/>
    <w:tmpl w:val="3A42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7BA2"/>
    <w:multiLevelType w:val="hybridMultilevel"/>
    <w:tmpl w:val="0CBE3458"/>
    <w:lvl w:ilvl="0" w:tplc="88E2A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26F0"/>
    <w:multiLevelType w:val="hybridMultilevel"/>
    <w:tmpl w:val="B20C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2"/>
  </w:num>
  <w:num w:numId="4">
    <w:abstractNumId w:val="15"/>
  </w:num>
  <w:num w:numId="5">
    <w:abstractNumId w:val="8"/>
  </w:num>
  <w:num w:numId="6">
    <w:abstractNumId w:val="29"/>
  </w:num>
  <w:num w:numId="7">
    <w:abstractNumId w:val="13"/>
  </w:num>
  <w:num w:numId="8">
    <w:abstractNumId w:val="19"/>
  </w:num>
  <w:num w:numId="9">
    <w:abstractNumId w:val="12"/>
  </w:num>
  <w:num w:numId="10">
    <w:abstractNumId w:val="16"/>
  </w:num>
  <w:num w:numId="11">
    <w:abstractNumId w:val="1"/>
  </w:num>
  <w:num w:numId="12">
    <w:abstractNumId w:val="17"/>
  </w:num>
  <w:num w:numId="13">
    <w:abstractNumId w:val="10"/>
  </w:num>
  <w:num w:numId="14">
    <w:abstractNumId w:val="23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28"/>
  </w:num>
  <w:num w:numId="20">
    <w:abstractNumId w:val="27"/>
  </w:num>
  <w:num w:numId="21">
    <w:abstractNumId w:val="24"/>
  </w:num>
  <w:num w:numId="22">
    <w:abstractNumId w:val="5"/>
  </w:num>
  <w:num w:numId="23">
    <w:abstractNumId w:val="25"/>
  </w:num>
  <w:num w:numId="24">
    <w:abstractNumId w:val="2"/>
  </w:num>
  <w:num w:numId="25">
    <w:abstractNumId w:val="11"/>
  </w:num>
  <w:num w:numId="26">
    <w:abstractNumId w:val="20"/>
  </w:num>
  <w:num w:numId="27">
    <w:abstractNumId w:val="21"/>
  </w:num>
  <w:num w:numId="28">
    <w:abstractNumId w:val="30"/>
  </w:num>
  <w:num w:numId="29">
    <w:abstractNumId w:val="26"/>
  </w:num>
  <w:num w:numId="30">
    <w:abstractNumId w:val="0"/>
  </w:num>
  <w:num w:numId="31">
    <w:abstractNumId w:val="31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019B9"/>
    <w:rsid w:val="000A6D83"/>
    <w:rsid w:val="000F1159"/>
    <w:rsid w:val="00100326"/>
    <w:rsid w:val="00102BBB"/>
    <w:rsid w:val="001265B8"/>
    <w:rsid w:val="00134C41"/>
    <w:rsid w:val="00157167"/>
    <w:rsid w:val="00173522"/>
    <w:rsid w:val="00180F00"/>
    <w:rsid w:val="00187CB3"/>
    <w:rsid w:val="001B245C"/>
    <w:rsid w:val="001F0D1B"/>
    <w:rsid w:val="00207E13"/>
    <w:rsid w:val="00216D23"/>
    <w:rsid w:val="00222F47"/>
    <w:rsid w:val="00225314"/>
    <w:rsid w:val="002275FF"/>
    <w:rsid w:val="00241050"/>
    <w:rsid w:val="002448AD"/>
    <w:rsid w:val="00254D16"/>
    <w:rsid w:val="002666E7"/>
    <w:rsid w:val="002B0814"/>
    <w:rsid w:val="002C4306"/>
    <w:rsid w:val="002C518D"/>
    <w:rsid w:val="002D0AEE"/>
    <w:rsid w:val="002E2E02"/>
    <w:rsid w:val="002E4FE6"/>
    <w:rsid w:val="00302B77"/>
    <w:rsid w:val="00356CE1"/>
    <w:rsid w:val="00377EEE"/>
    <w:rsid w:val="00383C84"/>
    <w:rsid w:val="00390D14"/>
    <w:rsid w:val="003B2EA2"/>
    <w:rsid w:val="003C50D1"/>
    <w:rsid w:val="003C6DEA"/>
    <w:rsid w:val="003E3AC6"/>
    <w:rsid w:val="00410054"/>
    <w:rsid w:val="00423106"/>
    <w:rsid w:val="00431EFB"/>
    <w:rsid w:val="00433B8F"/>
    <w:rsid w:val="0049623F"/>
    <w:rsid w:val="004C6620"/>
    <w:rsid w:val="004D206B"/>
    <w:rsid w:val="004F2E59"/>
    <w:rsid w:val="004F3D0F"/>
    <w:rsid w:val="00501840"/>
    <w:rsid w:val="0051429D"/>
    <w:rsid w:val="00583134"/>
    <w:rsid w:val="005C43A4"/>
    <w:rsid w:val="005E298D"/>
    <w:rsid w:val="00612420"/>
    <w:rsid w:val="00625464"/>
    <w:rsid w:val="00687C81"/>
    <w:rsid w:val="00694466"/>
    <w:rsid w:val="006C241A"/>
    <w:rsid w:val="00716943"/>
    <w:rsid w:val="00723B73"/>
    <w:rsid w:val="007341C7"/>
    <w:rsid w:val="00746116"/>
    <w:rsid w:val="00765AD5"/>
    <w:rsid w:val="00775FFC"/>
    <w:rsid w:val="007847CD"/>
    <w:rsid w:val="007959C2"/>
    <w:rsid w:val="00796929"/>
    <w:rsid w:val="007A09EB"/>
    <w:rsid w:val="007C6DCE"/>
    <w:rsid w:val="007E6AE5"/>
    <w:rsid w:val="007F3487"/>
    <w:rsid w:val="0083210C"/>
    <w:rsid w:val="008605B3"/>
    <w:rsid w:val="00860B94"/>
    <w:rsid w:val="00862A0C"/>
    <w:rsid w:val="008D1434"/>
    <w:rsid w:val="009051B1"/>
    <w:rsid w:val="009246D0"/>
    <w:rsid w:val="0092497C"/>
    <w:rsid w:val="00942D96"/>
    <w:rsid w:val="009460C4"/>
    <w:rsid w:val="009573C5"/>
    <w:rsid w:val="00963955"/>
    <w:rsid w:val="009726AC"/>
    <w:rsid w:val="00980FF9"/>
    <w:rsid w:val="00A30159"/>
    <w:rsid w:val="00A369FB"/>
    <w:rsid w:val="00A40B83"/>
    <w:rsid w:val="00A77818"/>
    <w:rsid w:val="00AB17AE"/>
    <w:rsid w:val="00AB1FBF"/>
    <w:rsid w:val="00AE62AC"/>
    <w:rsid w:val="00B0141B"/>
    <w:rsid w:val="00B024CE"/>
    <w:rsid w:val="00B50A66"/>
    <w:rsid w:val="00B84DDA"/>
    <w:rsid w:val="00B95AC8"/>
    <w:rsid w:val="00B978B3"/>
    <w:rsid w:val="00BB2839"/>
    <w:rsid w:val="00BD0682"/>
    <w:rsid w:val="00BF1DDE"/>
    <w:rsid w:val="00C00634"/>
    <w:rsid w:val="00C3130D"/>
    <w:rsid w:val="00C36ECB"/>
    <w:rsid w:val="00C5799D"/>
    <w:rsid w:val="00C633B0"/>
    <w:rsid w:val="00C72097"/>
    <w:rsid w:val="00C96B0B"/>
    <w:rsid w:val="00CA12B3"/>
    <w:rsid w:val="00CA412E"/>
    <w:rsid w:val="00CB60AA"/>
    <w:rsid w:val="00CE0E17"/>
    <w:rsid w:val="00D212E6"/>
    <w:rsid w:val="00D65177"/>
    <w:rsid w:val="00D81ADA"/>
    <w:rsid w:val="00D83F49"/>
    <w:rsid w:val="00D9765F"/>
    <w:rsid w:val="00DA585C"/>
    <w:rsid w:val="00DA7AFA"/>
    <w:rsid w:val="00DB27AC"/>
    <w:rsid w:val="00E33A71"/>
    <w:rsid w:val="00E4650C"/>
    <w:rsid w:val="00E75272"/>
    <w:rsid w:val="00EA1E51"/>
    <w:rsid w:val="00EE491D"/>
    <w:rsid w:val="00F20DD8"/>
    <w:rsid w:val="00F43E5D"/>
    <w:rsid w:val="00F47CFC"/>
    <w:rsid w:val="00F51FA1"/>
    <w:rsid w:val="00F5740D"/>
    <w:rsid w:val="00F5743F"/>
    <w:rsid w:val="00F6143C"/>
    <w:rsid w:val="00F65ABA"/>
    <w:rsid w:val="00F66B60"/>
    <w:rsid w:val="00F73161"/>
    <w:rsid w:val="00F75D90"/>
    <w:rsid w:val="00FA563F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30FAD-0585-47C0-B439-8C71E46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gorzy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MonikaZ</cp:lastModifiedBy>
  <cp:revision>3</cp:revision>
  <cp:lastPrinted>2016-03-11T09:51:00Z</cp:lastPrinted>
  <dcterms:created xsi:type="dcterms:W3CDTF">2019-03-28T12:20:00Z</dcterms:created>
  <dcterms:modified xsi:type="dcterms:W3CDTF">2019-03-29T14:11:00Z</dcterms:modified>
</cp:coreProperties>
</file>