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605F" w14:textId="2BE03603" w:rsidR="00BB0606" w:rsidRDefault="002A69A9" w:rsidP="00BB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85038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0" locked="0" layoutInCell="1" allowOverlap="1" wp14:anchorId="620DFA26" wp14:editId="1535C50E">
            <wp:simplePos x="0" y="0"/>
            <wp:positionH relativeFrom="column">
              <wp:posOffset>-628015</wp:posOffset>
            </wp:positionH>
            <wp:positionV relativeFrom="paragraph">
              <wp:posOffset>166370</wp:posOffset>
            </wp:positionV>
            <wp:extent cx="1323975" cy="1028700"/>
            <wp:effectExtent l="0" t="0" r="952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1D5FC" w14:textId="225EDA0F" w:rsidR="00BB0606" w:rsidRPr="00564232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42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Przedsiębiorstwo Wielobranżowe </w:t>
      </w:r>
      <w:r w:rsidR="00E85C45" w:rsidRPr="00564232">
        <w:rPr>
          <w:rFonts w:ascii="Arial" w:eastAsia="Times New Roman" w:hAnsi="Arial" w:cs="Arial"/>
          <w:b/>
          <w:sz w:val="20"/>
          <w:szCs w:val="20"/>
          <w:lang w:eastAsia="pl-PL"/>
        </w:rPr>
        <w:t>Mirosław Olejarczyk</w:t>
      </w:r>
    </w:p>
    <w:p w14:paraId="6B2AE43C" w14:textId="77777777" w:rsidR="001B17AD" w:rsidRPr="009F095C" w:rsidRDefault="00BB0606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</w:t>
      </w:r>
      <w:r w:rsidR="001B17AD" w:rsidRPr="009F095C">
        <w:rPr>
          <w:rFonts w:ascii="Arial" w:eastAsia="Times New Roman" w:hAnsi="Arial" w:cs="Arial"/>
          <w:sz w:val="18"/>
          <w:szCs w:val="18"/>
          <w:lang w:eastAsia="pl-PL"/>
        </w:rPr>
        <w:t>, Wola Jachowa 94A</w:t>
      </w:r>
    </w:p>
    <w:p w14:paraId="6782BAC5" w14:textId="1435E4A9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>291128177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p w14:paraId="1D4403D7" w14:textId="27D39D3E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</w:t>
      </w:r>
      <w:r w:rsidR="00E213D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pwolejarczyk</w:t>
      </w: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.pl</w:t>
      </w:r>
    </w:p>
    <w:p w14:paraId="555414A3" w14:textId="77777777" w:rsidR="00284D3E" w:rsidRPr="00564232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64232">
        <w:rPr>
          <w:rFonts w:ascii="Arial" w:eastAsia="Times New Roman" w:hAnsi="Arial" w:cs="Arial"/>
          <w:sz w:val="20"/>
          <w:szCs w:val="20"/>
          <w:lang w:eastAsia="pl-PL"/>
        </w:rPr>
        <w:t xml:space="preserve">Biuro obsługi klienta: </w:t>
      </w:r>
      <w:r w:rsidRPr="0056423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15 821 35 96</w:t>
      </w:r>
    </w:p>
    <w:p w14:paraId="15A8A0A3" w14:textId="77777777" w:rsidR="00BB0606" w:rsidRPr="00564232" w:rsidRDefault="00BB0606" w:rsidP="00E14DE7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</w:p>
    <w:p w14:paraId="01274484" w14:textId="0A8185D0" w:rsidR="00284D3E" w:rsidRPr="00564232" w:rsidRDefault="00485038" w:rsidP="00F3275E">
      <w:pPr>
        <w:jc w:val="center"/>
        <w:rPr>
          <w:rFonts w:ascii="Arial" w:hAnsi="Arial" w:cs="Arial"/>
          <w:b/>
          <w:color w:val="00B050"/>
          <w:sz w:val="22"/>
          <w:szCs w:val="24"/>
        </w:rPr>
      </w:pPr>
      <w:r w:rsidRPr="00564232">
        <w:rPr>
          <w:rFonts w:ascii="Arial" w:hAnsi="Arial" w:cs="Arial"/>
          <w:b/>
          <w:color w:val="00B050"/>
          <w:sz w:val="22"/>
          <w:szCs w:val="24"/>
        </w:rPr>
        <w:t xml:space="preserve">     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Harmonogram wywozu odpadów dla</w:t>
      </w:r>
      <w:r w:rsidR="00246436" w:rsidRPr="00564232">
        <w:rPr>
          <w:rFonts w:ascii="Arial" w:hAnsi="Arial" w:cs="Arial"/>
          <w:b/>
          <w:color w:val="00B050"/>
          <w:sz w:val="22"/>
          <w:szCs w:val="24"/>
        </w:rPr>
        <w:t xml:space="preserve">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gminy</w:t>
      </w:r>
      <w:r w:rsidR="00246436" w:rsidRPr="00564232">
        <w:rPr>
          <w:rFonts w:ascii="Arial" w:hAnsi="Arial" w:cs="Arial"/>
          <w:b/>
          <w:color w:val="00B050"/>
          <w:sz w:val="22"/>
          <w:szCs w:val="24"/>
        </w:rPr>
        <w:t xml:space="preserve"> GORZYCE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na</w:t>
      </w:r>
      <w:r w:rsidR="00BB0606" w:rsidRPr="00564232">
        <w:rPr>
          <w:rFonts w:ascii="Arial" w:hAnsi="Arial" w:cs="Arial"/>
          <w:b/>
          <w:color w:val="00B050"/>
          <w:sz w:val="22"/>
          <w:szCs w:val="24"/>
        </w:rPr>
        <w:t xml:space="preserve"> </w:t>
      </w:r>
      <w:r w:rsidR="00F3275E" w:rsidRPr="00564232">
        <w:rPr>
          <w:rFonts w:ascii="Arial" w:hAnsi="Arial" w:cs="Arial"/>
          <w:b/>
          <w:color w:val="00B050"/>
          <w:sz w:val="22"/>
          <w:szCs w:val="24"/>
        </w:rPr>
        <w:t>202</w:t>
      </w:r>
      <w:r w:rsidR="00D13D47" w:rsidRPr="00564232">
        <w:rPr>
          <w:rFonts w:ascii="Arial" w:hAnsi="Arial" w:cs="Arial"/>
          <w:b/>
          <w:color w:val="00B050"/>
          <w:sz w:val="22"/>
          <w:szCs w:val="24"/>
        </w:rPr>
        <w:t>2</w:t>
      </w:r>
      <w:r w:rsidR="00F3275E" w:rsidRPr="00564232">
        <w:rPr>
          <w:rFonts w:ascii="Arial" w:hAnsi="Arial" w:cs="Arial"/>
          <w:b/>
          <w:color w:val="00B050"/>
          <w:sz w:val="22"/>
          <w:szCs w:val="24"/>
        </w:rPr>
        <w:t xml:space="preserve">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rok</w:t>
      </w:r>
    </w:p>
    <w:tbl>
      <w:tblPr>
        <w:tblW w:w="103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1276"/>
        <w:gridCol w:w="1843"/>
        <w:gridCol w:w="1984"/>
        <w:gridCol w:w="2410"/>
        <w:gridCol w:w="1174"/>
      </w:tblGrid>
      <w:tr w:rsidR="00216C67" w:rsidRPr="00145326" w14:paraId="36CA0A3C" w14:textId="77777777" w:rsidTr="00B4513C">
        <w:trPr>
          <w:trHeight w:val="4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A7C3160" w14:textId="68A23353" w:rsidR="00216C67" w:rsidRPr="00564232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Hlk46389206"/>
            <w:r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WYW</w:t>
            </w:r>
            <w:r w:rsidR="001E13DF"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Ó</w:t>
            </w:r>
            <w:r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 </w:t>
            </w:r>
          </w:p>
          <w:p w14:paraId="697F1D45" w14:textId="77777777" w:rsidR="00216C67" w:rsidRPr="00246436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 MIEJSCOWOŚCI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92CCDD" w14:textId="44710B8D" w:rsidR="00216C67" w:rsidRPr="009F095C" w:rsidRDefault="00EE2D17" w:rsidP="001E1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8"/>
                <w:lang w:eastAsia="pl-PL"/>
              </w:rPr>
              <w:t>WRZAWY</w:t>
            </w:r>
          </w:p>
        </w:tc>
      </w:tr>
      <w:tr w:rsidR="00723B42" w:rsidRPr="00145326" w14:paraId="7BBC3224" w14:textId="77777777" w:rsidTr="00B4513C">
        <w:trPr>
          <w:trHeight w:val="13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725D" w14:textId="77777777" w:rsidR="00723B42" w:rsidRPr="00246436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EB606E" w14:textId="77777777" w:rsidR="00723B42" w:rsidRPr="00122FA4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4589" w14:textId="77777777" w:rsidR="00723B42" w:rsidRPr="00122FA4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</w:t>
            </w:r>
          </w:p>
          <w:p w14:paraId="0DAF7694" w14:textId="77777777" w:rsidR="00723B42" w:rsidRPr="00122FA4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Segregowane  </w:t>
            </w:r>
          </w:p>
          <w:p w14:paraId="527B6FFC" w14:textId="2F84A6CA" w:rsidR="00723B42" w:rsidRPr="00122FA4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( </w:t>
            </w:r>
            <w:r w:rsidR="00E85C45"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papier, plastik, szkło, metale 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37B42" w14:textId="1C9A280C" w:rsidR="00723B42" w:rsidRPr="00122FA4" w:rsidRDefault="00E85C45" w:rsidP="00B4513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 biodegradowalne</w:t>
            </w:r>
            <w:r w:rsidR="00B451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 odpady kuchenne, odpady zielone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94833" w14:textId="19DA7FF6" w:rsidR="00723B42" w:rsidRPr="00122FA4" w:rsidRDefault="00E85C45" w:rsidP="00B4513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 wielkogabarytowe, zużyte opony, zużyty sprzęt elektroniczny</w:t>
            </w:r>
            <w:r w:rsidR="00B451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 przeterminowane leki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400DE" w14:textId="51A5325E" w:rsidR="00723B42" w:rsidRPr="00122FA4" w:rsidRDefault="008558A7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Zimny popió</w:t>
            </w:r>
            <w:r w:rsid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</w:t>
            </w:r>
          </w:p>
        </w:tc>
      </w:tr>
      <w:tr w:rsidR="00EE2D17" w:rsidRPr="00145326" w14:paraId="719B4DEB" w14:textId="77777777" w:rsidTr="00B4513C">
        <w:trPr>
          <w:trHeight w:val="28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C9241B" w14:textId="1F0BBB35" w:rsidR="00EE2D17" w:rsidRPr="00246436" w:rsidRDefault="00EE2D17" w:rsidP="00EE2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AFCCB" w14:textId="627D0CFD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0E18D" w14:textId="77395FA7" w:rsidR="00EE2D17" w:rsidRPr="00122FA4" w:rsidRDefault="00EE2D17" w:rsidP="00EE2D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B197D9E" w14:textId="52771B9B" w:rsidR="00EE2D17" w:rsidRPr="00122FA4" w:rsidRDefault="00B2757B" w:rsidP="00EE2D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4F45C" w14:textId="7DDAD57E" w:rsidR="00EE2D17" w:rsidRPr="00122FA4" w:rsidRDefault="005276C4" w:rsidP="00EE2D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F55CD" w14:textId="6370384F" w:rsidR="00EE2D17" w:rsidRPr="00122FA4" w:rsidRDefault="00EE2D17" w:rsidP="00EE2D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E2D17" w:rsidRPr="00145326" w14:paraId="32B0AECD" w14:textId="77777777" w:rsidTr="00B4513C">
        <w:trPr>
          <w:trHeight w:val="26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F2FACB" w14:textId="46F412A4" w:rsidR="00EE2D17" w:rsidRPr="00246436" w:rsidRDefault="00EE2D17" w:rsidP="00EE2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8C387B" w14:textId="72681F5F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F8E64" w14:textId="6F177350" w:rsidR="00EE2D17" w:rsidRPr="00122FA4" w:rsidRDefault="00EE2D17" w:rsidP="00EE2D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BE665A6" w14:textId="28565AEC" w:rsidR="00EE2D17" w:rsidRPr="00122FA4" w:rsidRDefault="00EE2D17" w:rsidP="00EE2D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B2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66A8C" w14:textId="1CE90B68" w:rsidR="00EE2D17" w:rsidRPr="00122FA4" w:rsidRDefault="00B2757B" w:rsidP="00EE2D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23D26" w14:textId="632D1DE4" w:rsidR="00EE2D17" w:rsidRPr="00122FA4" w:rsidRDefault="00EE2D17" w:rsidP="00EE2D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E2D17" w:rsidRPr="00145326" w14:paraId="5E8CF6C1" w14:textId="77777777" w:rsidTr="00B4513C">
        <w:trPr>
          <w:trHeight w:val="27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DB3892" w14:textId="6ECF518A" w:rsidR="00EE2D17" w:rsidRPr="00246436" w:rsidRDefault="00EE2D17" w:rsidP="00EE2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161820" w14:textId="1F887B12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84A5B" w14:textId="71AFC8C2" w:rsidR="00EE2D17" w:rsidRPr="00122FA4" w:rsidRDefault="00EE2D17" w:rsidP="00EE2D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63970E2" w14:textId="34C7CCD1" w:rsidR="00EE2D17" w:rsidRPr="00122FA4" w:rsidRDefault="00EE2D17" w:rsidP="00EE2D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B2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C5030" w14:textId="534A5331" w:rsidR="00EE2D17" w:rsidRPr="00122FA4" w:rsidRDefault="005276C4" w:rsidP="00EE2D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D2338" w14:textId="54E0A2F2" w:rsidR="00EE2D17" w:rsidRPr="00122FA4" w:rsidRDefault="00EE2D17" w:rsidP="00EE2D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E2D17" w:rsidRPr="00145326" w14:paraId="1D975D2E" w14:textId="77777777" w:rsidTr="00B4513C">
        <w:trPr>
          <w:trHeight w:val="28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DC79B3" w14:textId="5123AB97" w:rsidR="00EE2D17" w:rsidRPr="00246436" w:rsidRDefault="00EE2D17" w:rsidP="00EE2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B427" w14:textId="2CDF5B6D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F3D7" w14:textId="7FB5AEB0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B7D8" w14:textId="063989C7" w:rsidR="00EE2D17" w:rsidRPr="00122FA4" w:rsidRDefault="00B2757B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3E35" w14:textId="15B81D57" w:rsidR="00EE2D17" w:rsidRPr="00122FA4" w:rsidRDefault="005276C4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575F" w14:textId="6442012C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E2D17" w:rsidRPr="00145326" w14:paraId="5037012A" w14:textId="77777777" w:rsidTr="00B4513C">
        <w:trPr>
          <w:trHeight w:val="26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A1A77B" w14:textId="55745A7B" w:rsidR="00EE2D17" w:rsidRPr="00246436" w:rsidRDefault="00EE2D17" w:rsidP="00EE2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D9F8" w14:textId="087C9524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2,16,30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F974" w14:textId="77FB8BA6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A272" w14:textId="56D5F259" w:rsidR="00EE2D17" w:rsidRPr="00122FA4" w:rsidRDefault="00B2757B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B7F2" w14:textId="1D1DB436" w:rsidR="00EE2D17" w:rsidRPr="00122FA4" w:rsidRDefault="005276C4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B2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9229" w14:textId="0D214289" w:rsidR="00EE2D17" w:rsidRPr="00122FA4" w:rsidRDefault="005276C4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E2D17" w:rsidRPr="00145326" w14:paraId="3AF67229" w14:textId="77777777" w:rsidTr="00B4513C">
        <w:trPr>
          <w:trHeight w:val="27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F6AF98" w14:textId="57CED3F9" w:rsidR="00EE2D17" w:rsidRPr="00246436" w:rsidRDefault="00EE2D17" w:rsidP="00EE2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3916" w14:textId="4ECBE2CA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A376" w14:textId="082946EF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AEA0" w14:textId="21B6EFB2" w:rsidR="00EE2D17" w:rsidRPr="00122FA4" w:rsidRDefault="00B2757B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3,17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FD6A" w14:textId="286F5494" w:rsidR="00EE2D17" w:rsidRPr="00122FA4" w:rsidRDefault="005276C4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A011" w14:textId="5002437B" w:rsidR="00EE2D17" w:rsidRPr="00122FA4" w:rsidRDefault="005276C4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E2D17" w:rsidRPr="00145326" w14:paraId="14839E9A" w14:textId="77777777" w:rsidTr="00B4513C">
        <w:trPr>
          <w:trHeight w:val="28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1AB092" w14:textId="1DA3FCC8" w:rsidR="00EE2D17" w:rsidRPr="00246436" w:rsidRDefault="00EE2D17" w:rsidP="00EE2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8B69" w14:textId="63AA9AFC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01BB" w14:textId="3292FA65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01A76" w14:textId="36884197" w:rsidR="00EE2D17" w:rsidRPr="00122FA4" w:rsidRDefault="00B2757B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1,15,29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C4D5" w14:textId="301B754A" w:rsidR="00EE2D17" w:rsidRPr="00122FA4" w:rsidRDefault="005276C4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006A" w14:textId="01E3AAFE" w:rsidR="00EE2D17" w:rsidRPr="00122FA4" w:rsidRDefault="005276C4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E2D17" w:rsidRPr="00145326" w14:paraId="0072B87D" w14:textId="77777777" w:rsidTr="00B4513C">
        <w:trPr>
          <w:trHeight w:val="2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BA57E3" w14:textId="22F55CC8" w:rsidR="00EE2D17" w:rsidRPr="00246436" w:rsidRDefault="00EE2D17" w:rsidP="00EE2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8119" w14:textId="6F494DF8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698F" w14:textId="4B9CB7AD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65BE" w14:textId="05059D0B" w:rsidR="00EE2D17" w:rsidRPr="00122FA4" w:rsidRDefault="00B2757B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1F36" w14:textId="366086AD" w:rsidR="00EE2D17" w:rsidRPr="00122FA4" w:rsidRDefault="005276C4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37C2" w14:textId="16237591" w:rsidR="00EE2D17" w:rsidRPr="00122FA4" w:rsidRDefault="005276C4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E2D17" w:rsidRPr="00145326" w14:paraId="67E50ADD" w14:textId="77777777" w:rsidTr="00B4513C">
        <w:trPr>
          <w:trHeight w:val="277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DE7411" w14:textId="1B3ED7BF" w:rsidR="00EE2D17" w:rsidRPr="00246436" w:rsidRDefault="00EE2D17" w:rsidP="00EE2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9F85" w14:textId="1E7DFD03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8803" w14:textId="563F5085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8C07" w14:textId="1C1A12A8" w:rsidR="00EE2D17" w:rsidRPr="00122FA4" w:rsidRDefault="006618A0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9,23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A2B3" w14:textId="79366228" w:rsidR="00EE2D17" w:rsidRPr="00122FA4" w:rsidRDefault="005276C4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94A2" w14:textId="6962045B" w:rsidR="00EE2D17" w:rsidRPr="00122FA4" w:rsidRDefault="005276C4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E2D17" w:rsidRPr="00145326" w14:paraId="2083E522" w14:textId="77777777" w:rsidTr="00B4513C">
        <w:trPr>
          <w:trHeight w:val="28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DEACDB" w14:textId="1C7BE5E2" w:rsidR="00EE2D17" w:rsidRPr="00246436" w:rsidRDefault="00EE2D17" w:rsidP="00EE2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2EF6" w14:textId="7B7962E4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3,17,31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98AA" w14:textId="5600F500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850C" w14:textId="0D43C1B1" w:rsidR="00EE2D17" w:rsidRPr="00122FA4" w:rsidRDefault="006618A0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7,21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DAF" w14:textId="761FC7E3" w:rsidR="00EE2D17" w:rsidRPr="00122FA4" w:rsidRDefault="005276C4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90FE" w14:textId="3575CEE0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EE2D17" w:rsidRPr="00145326" w14:paraId="29BE994C" w14:textId="77777777" w:rsidTr="00B4513C">
        <w:trPr>
          <w:trHeight w:val="27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FA0C2F" w14:textId="3729969E" w:rsidR="00EE2D17" w:rsidRPr="00246436" w:rsidRDefault="00EE2D17" w:rsidP="00EE2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LISTOPAD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682D" w14:textId="2AFDF85A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5EFD" w14:textId="7DC3F669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45E4" w14:textId="039FDB34" w:rsidR="00EE2D17" w:rsidRPr="00122FA4" w:rsidRDefault="006618A0" w:rsidP="00661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216B" w14:textId="510F6647" w:rsidR="00EE2D17" w:rsidRPr="00122FA4" w:rsidRDefault="00B2757B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E52E" w14:textId="434E138D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EE2D17" w:rsidRPr="00145326" w14:paraId="7A21E0BA" w14:textId="77777777" w:rsidTr="00B4513C">
        <w:trPr>
          <w:trHeight w:val="27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36BAB0" w14:textId="52441CC4" w:rsidR="00EE2D17" w:rsidRPr="00246436" w:rsidRDefault="00EE2D17" w:rsidP="00EE2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BDC4" w14:textId="265DCACA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DB26" w14:textId="61D10C2F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1D91" w14:textId="3D9733D0" w:rsidR="00EE2D17" w:rsidRPr="00122FA4" w:rsidRDefault="006618A0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1893" w14:textId="60BB7B63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6B29" w14:textId="2550E031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bookmarkEnd w:id="0"/>
    </w:tbl>
    <w:p w14:paraId="7E4C771D" w14:textId="77777777" w:rsidR="004F1994" w:rsidRPr="004F1994" w:rsidRDefault="004F1994" w:rsidP="009E2CD9">
      <w:pPr>
        <w:spacing w:after="0"/>
        <w:jc w:val="center"/>
        <w:rPr>
          <w:b/>
          <w:color w:val="FF0000"/>
          <w:sz w:val="16"/>
          <w:szCs w:val="16"/>
          <w:u w:val="single"/>
        </w:rPr>
      </w:pPr>
    </w:p>
    <w:p w14:paraId="166F0A54" w14:textId="4ECD7B1C" w:rsidR="00BB0606" w:rsidRDefault="008558A7" w:rsidP="004F1994">
      <w:pPr>
        <w:spacing w:after="120"/>
        <w:jc w:val="center"/>
        <w:rPr>
          <w:b/>
          <w:color w:val="FF0000"/>
          <w:sz w:val="24"/>
          <w:szCs w:val="24"/>
          <w:u w:val="single"/>
          <w:vertAlign w:val="superscript"/>
        </w:rPr>
      </w:pPr>
      <w:r>
        <w:rPr>
          <w:b/>
          <w:color w:val="FF0000"/>
          <w:sz w:val="24"/>
          <w:szCs w:val="24"/>
          <w:u w:val="single"/>
        </w:rPr>
        <w:t>Odpady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 należy wystawić </w:t>
      </w:r>
      <w:r>
        <w:rPr>
          <w:b/>
          <w:color w:val="FF0000"/>
          <w:sz w:val="24"/>
          <w:szCs w:val="24"/>
          <w:u w:val="single"/>
        </w:rPr>
        <w:t xml:space="preserve">przy utwardzonej drodze 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do godz. 7 </w:t>
      </w:r>
      <w:r w:rsidR="00E85C45">
        <w:rPr>
          <w:b/>
          <w:color w:val="FF0000"/>
          <w:sz w:val="24"/>
          <w:szCs w:val="24"/>
          <w:u w:val="single"/>
          <w:vertAlign w:val="superscript"/>
        </w:rPr>
        <w:t>30</w:t>
      </w:r>
      <w:r>
        <w:rPr>
          <w:b/>
          <w:color w:val="FF0000"/>
          <w:sz w:val="24"/>
          <w:szCs w:val="24"/>
          <w:u w:val="single"/>
          <w:vertAlign w:val="superscript"/>
        </w:rPr>
        <w:t xml:space="preserve"> </w:t>
      </w:r>
      <w:r w:rsidR="00246436">
        <w:rPr>
          <w:b/>
          <w:color w:val="FF0000"/>
          <w:sz w:val="24"/>
          <w:szCs w:val="24"/>
          <w:u w:val="single"/>
          <w:vertAlign w:val="superscript"/>
        </w:rPr>
        <w:t xml:space="preserve">  </w:t>
      </w:r>
      <w:r>
        <w:rPr>
          <w:b/>
          <w:color w:val="FF0000"/>
          <w:sz w:val="24"/>
          <w:szCs w:val="24"/>
          <w:u w:val="single"/>
          <w:vertAlign w:val="superscript"/>
        </w:rPr>
        <w:t xml:space="preserve"> </w:t>
      </w:r>
    </w:p>
    <w:p w14:paraId="0695FEFC" w14:textId="77777777" w:rsidR="00E94DAB" w:rsidRDefault="00E94DAB" w:rsidP="004F1994">
      <w:pPr>
        <w:spacing w:after="120"/>
        <w:jc w:val="center"/>
        <w:rPr>
          <w:b/>
          <w:color w:val="FF0000"/>
          <w:sz w:val="24"/>
          <w:szCs w:val="24"/>
          <w:u w:val="single"/>
        </w:rPr>
      </w:pPr>
      <w:bookmarkStart w:id="1" w:name="_Hlk89004920"/>
      <w:r>
        <w:rPr>
          <w:b/>
          <w:color w:val="FF0000"/>
          <w:sz w:val="24"/>
          <w:szCs w:val="24"/>
          <w:u w:val="single"/>
        </w:rPr>
        <w:t xml:space="preserve">Popiół zbierany będzie tylko i wyłącznie w workach!  </w:t>
      </w:r>
    </w:p>
    <w:p w14:paraId="3BF8B910" w14:textId="326BDDDF" w:rsidR="00246436" w:rsidRPr="00246436" w:rsidRDefault="00E94DAB" w:rsidP="004F1994">
      <w:pPr>
        <w:spacing w:after="120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Odbiór popiołu będzie się odbywał  sprzed posesji w wyznaczonych wyżej terminach. </w:t>
      </w:r>
    </w:p>
    <w:bookmarkEnd w:id="1"/>
    <w:p w14:paraId="55D10584" w14:textId="6F2B7CB1" w:rsidR="00246436" w:rsidRPr="00E94DAB" w:rsidRDefault="008558A7" w:rsidP="00E94DAB">
      <w:pPr>
        <w:spacing w:after="0" w:line="240" w:lineRule="auto"/>
        <w:jc w:val="center"/>
        <w:rPr>
          <w:b/>
          <w:color w:val="7030A0"/>
          <w:sz w:val="32"/>
          <w:szCs w:val="32"/>
          <w:vertAlign w:val="superscript"/>
        </w:rPr>
      </w:pPr>
      <w:r w:rsidRPr="00E411CA">
        <w:rPr>
          <w:b/>
          <w:color w:val="7030A0"/>
          <w:sz w:val="36"/>
          <w:szCs w:val="36"/>
          <w:vertAlign w:val="superscript"/>
        </w:rPr>
        <w:t xml:space="preserve">Zużyty sprzęt elektroniczny i elektryczny, odpady wielkogabarytowe oraz zużyte opony będą odbierane po wcześniejszym zgłoszeniu telefonicznym ( 15-821-35-96) </w:t>
      </w:r>
      <w:r w:rsidRPr="00E411CA">
        <w:rPr>
          <w:b/>
          <w:color w:val="7030A0"/>
          <w:sz w:val="32"/>
          <w:szCs w:val="32"/>
          <w:vertAlign w:val="superscript"/>
        </w:rPr>
        <w:t>najpóźniej dwa dni przed podanym wyżej terminem odbioru.</w:t>
      </w:r>
    </w:p>
    <w:p w14:paraId="290EF3AD" w14:textId="72A5F059" w:rsidR="00B82AE3" w:rsidRPr="004F1994" w:rsidRDefault="00E411CA" w:rsidP="009E2CD9">
      <w:pPr>
        <w:spacing w:after="0"/>
        <w:jc w:val="center"/>
        <w:rPr>
          <w:b/>
          <w:color w:val="1F4E79" w:themeColor="accent1" w:themeShade="80"/>
          <w:sz w:val="32"/>
          <w:szCs w:val="32"/>
          <w:vertAlign w:val="superscript"/>
        </w:rPr>
      </w:pP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>Odpady rozbiórkowe</w:t>
      </w:r>
      <w:r w:rsidR="00472F7C">
        <w:rPr>
          <w:b/>
          <w:color w:val="1F4E79" w:themeColor="accent1" w:themeShade="80"/>
          <w:sz w:val="32"/>
          <w:szCs w:val="32"/>
          <w:vertAlign w:val="superscript"/>
        </w:rPr>
        <w:t>,</w:t>
      </w: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budowalne</w:t>
      </w:r>
      <w:r w:rsidR="00472F7C">
        <w:rPr>
          <w:b/>
          <w:color w:val="1F4E79" w:themeColor="accent1" w:themeShade="80"/>
          <w:sz w:val="32"/>
          <w:szCs w:val="32"/>
          <w:vertAlign w:val="superscript"/>
        </w:rPr>
        <w:t xml:space="preserve"> oraz zużytą odzież</w:t>
      </w: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należy oddawać wyłączenie do</w:t>
      </w:r>
      <w:r w:rsidR="00784567"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PSZOK.</w:t>
      </w:r>
    </w:p>
    <w:p w14:paraId="23E23475" w14:textId="2CEACB1B" w:rsidR="00BB19E9" w:rsidRPr="00472F7C" w:rsidRDefault="00784567" w:rsidP="00BB19E9">
      <w:pPr>
        <w:spacing w:after="0"/>
        <w:jc w:val="center"/>
        <w:rPr>
          <w:b/>
          <w:color w:val="538135" w:themeColor="accent6" w:themeShade="BF"/>
          <w:sz w:val="40"/>
          <w:szCs w:val="40"/>
          <w:vertAlign w:val="superscript"/>
        </w:rPr>
      </w:pPr>
      <w:r w:rsidRPr="00472F7C">
        <w:rPr>
          <w:b/>
          <w:color w:val="538135" w:themeColor="accent6" w:themeShade="BF"/>
          <w:sz w:val="40"/>
          <w:szCs w:val="40"/>
          <w:vertAlign w:val="superscript"/>
        </w:rPr>
        <w:t xml:space="preserve"> Punkt</w:t>
      </w:r>
      <w:r w:rsidR="00E411CA" w:rsidRPr="00472F7C">
        <w:rPr>
          <w:b/>
          <w:color w:val="538135" w:themeColor="accent6" w:themeShade="BF"/>
          <w:sz w:val="40"/>
          <w:szCs w:val="40"/>
          <w:vertAlign w:val="superscript"/>
        </w:rPr>
        <w:t xml:space="preserve"> Selektywnej Zbiórki Odpadów Komunalnych</w:t>
      </w:r>
      <w:r w:rsidRPr="00472F7C">
        <w:rPr>
          <w:b/>
          <w:color w:val="538135" w:themeColor="accent6" w:themeShade="BF"/>
          <w:sz w:val="40"/>
          <w:szCs w:val="40"/>
          <w:vertAlign w:val="superscript"/>
        </w:rPr>
        <w:t xml:space="preserve"> w Gorzycach (PSZOK)</w:t>
      </w:r>
    </w:p>
    <w:p w14:paraId="505144BB" w14:textId="7AFF517F" w:rsidR="00BB19E9" w:rsidRPr="00246436" w:rsidRDefault="00784567" w:rsidP="00BB19E9">
      <w:pPr>
        <w:spacing w:after="0"/>
        <w:jc w:val="both"/>
        <w:rPr>
          <w:b/>
          <w:bCs/>
          <w:sz w:val="20"/>
          <w:szCs w:val="20"/>
        </w:rPr>
      </w:pPr>
      <w:r w:rsidRPr="00246436">
        <w:rPr>
          <w:b/>
          <w:bCs/>
          <w:sz w:val="20"/>
          <w:szCs w:val="20"/>
        </w:rPr>
        <w:t>Mieszkańcy Gminy Gorzyce bezpłatnie mogą oddawać odpady segregowane, powstające w gospodarstwach domowych, do PSZOK zlokalizowanego w Gorzycach, przy ul. Wrzawskiej 9, czynnego we wtorki od 12.00 do 18.00 oraz piątki od 10.00 do 14.00. Rodzaje odpadów przyjmowanych:</w:t>
      </w:r>
    </w:p>
    <w:p w14:paraId="35FF5F0C" w14:textId="54658450" w:rsidR="00784567" w:rsidRPr="00246436" w:rsidRDefault="008E79F7" w:rsidP="004F1994">
      <w:pPr>
        <w:pStyle w:val="Akapitzlist"/>
        <w:numPr>
          <w:ilvl w:val="0"/>
          <w:numId w:val="5"/>
        </w:numPr>
        <w:tabs>
          <w:tab w:val="clear" w:pos="504"/>
          <w:tab w:val="left" w:pos="142"/>
          <w:tab w:val="left" w:pos="426"/>
        </w:tabs>
        <w:spacing w:after="0"/>
        <w:ind w:left="0" w:firstLine="142"/>
        <w:rPr>
          <w:b/>
          <w:bCs/>
          <w:color w:val="FF0000"/>
          <w:sz w:val="20"/>
          <w:szCs w:val="20"/>
          <w:vertAlign w:val="superscript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5DC16D" wp14:editId="35541101">
            <wp:simplePos x="0" y="0"/>
            <wp:positionH relativeFrom="page">
              <wp:posOffset>3877310</wp:posOffset>
            </wp:positionH>
            <wp:positionV relativeFrom="paragraph">
              <wp:posOffset>6350</wp:posOffset>
            </wp:positionV>
            <wp:extent cx="3511550" cy="23526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567" w:rsidRPr="00246436">
        <w:rPr>
          <w:rFonts w:cs="Times New Roman"/>
          <w:b/>
          <w:bCs/>
          <w:color w:val="000000"/>
          <w:sz w:val="20"/>
          <w:szCs w:val="20"/>
        </w:rPr>
        <w:t>papieru i tektury;</w:t>
      </w:r>
    </w:p>
    <w:p w14:paraId="20EE2275" w14:textId="5A784E6D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szkła;</w:t>
      </w:r>
    </w:p>
    <w:p w14:paraId="6AACA6D6" w14:textId="77777777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opakowań wielomateriałowych;</w:t>
      </w:r>
    </w:p>
    <w:p w14:paraId="7C8952C1" w14:textId="77777777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tworzywa sztucznego;</w:t>
      </w:r>
    </w:p>
    <w:p w14:paraId="3B38AF59" w14:textId="77777777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metali;</w:t>
      </w:r>
    </w:p>
    <w:p w14:paraId="08ABBF47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bioodpadów;</w:t>
      </w:r>
    </w:p>
    <w:p w14:paraId="3FD5C762" w14:textId="6418C3CD" w:rsidR="00784567" w:rsidRPr="00246436" w:rsidRDefault="004F1994" w:rsidP="004F1994">
      <w:pPr>
        <w:numPr>
          <w:ilvl w:val="0"/>
          <w:numId w:val="6"/>
        </w:numPr>
        <w:tabs>
          <w:tab w:val="decimal" w:pos="360"/>
          <w:tab w:val="left" w:pos="426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 xml:space="preserve"> </w:t>
      </w:r>
      <w:r w:rsidR="00784567" w:rsidRPr="00246436">
        <w:rPr>
          <w:rFonts w:cs="Times New Roman"/>
          <w:b/>
          <w:bCs/>
          <w:sz w:val="20"/>
          <w:szCs w:val="20"/>
        </w:rPr>
        <w:t>przeterminowanych leków i chemikaliów;</w:t>
      </w:r>
      <w:r w:rsidR="008E79F7" w:rsidRPr="008E79F7">
        <w:rPr>
          <w:noProof/>
        </w:rPr>
        <w:t xml:space="preserve"> </w:t>
      </w:r>
    </w:p>
    <w:p w14:paraId="074EC41C" w14:textId="77777777" w:rsidR="00784567" w:rsidRPr="00246436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zużytych baterii i akumulatorów;</w:t>
      </w:r>
    </w:p>
    <w:p w14:paraId="73C620EA" w14:textId="77777777" w:rsidR="00784567" w:rsidRPr="00246436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zużytego sprzętu elektrycznego i elektronicznego;</w:t>
      </w:r>
    </w:p>
    <w:p w14:paraId="12E99A6F" w14:textId="77777777" w:rsidR="00784567" w:rsidRPr="00246436" w:rsidRDefault="00784567" w:rsidP="004F1994">
      <w:pPr>
        <w:numPr>
          <w:ilvl w:val="0"/>
          <w:numId w:val="6"/>
        </w:numPr>
        <w:tabs>
          <w:tab w:val="left" w:pos="426"/>
        </w:tabs>
        <w:spacing w:after="0"/>
        <w:ind w:left="0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mebli i innych odpadów wielkogabarytowych;</w:t>
      </w:r>
    </w:p>
    <w:p w14:paraId="6F269CB0" w14:textId="2F59E1DA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b/>
          <w:bCs/>
          <w:color w:val="FF0000"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zużytych opon;</w:t>
      </w:r>
    </w:p>
    <w:p w14:paraId="11FB7807" w14:textId="64162C0E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b/>
          <w:bCs/>
          <w:color w:val="FF0000"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popiołu,</w:t>
      </w:r>
    </w:p>
    <w:p w14:paraId="7BAC57E5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odpady niebezpieczne;</w:t>
      </w:r>
    </w:p>
    <w:p w14:paraId="1DB4E3A1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odpady budowlane i rozbiórkowe;</w:t>
      </w:r>
    </w:p>
    <w:p w14:paraId="3F8D5FA5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0"/>
        <w:ind w:left="0"/>
        <w:jc w:val="both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odpady tekstyliów i odzieży;</w:t>
      </w:r>
    </w:p>
    <w:p w14:paraId="18ECF7FC" w14:textId="738B2B53" w:rsidR="00E85C45" w:rsidRPr="00973CF5" w:rsidRDefault="00784567" w:rsidP="00A10E89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b/>
          <w:bCs/>
          <w:color w:val="FF0000"/>
          <w:sz w:val="24"/>
          <w:szCs w:val="24"/>
          <w:u w:val="single"/>
          <w:vertAlign w:val="superscript"/>
        </w:rPr>
      </w:pPr>
      <w:r w:rsidRPr="00246436">
        <w:rPr>
          <w:rFonts w:cs="Times New Roman"/>
          <w:b/>
          <w:bCs/>
          <w:sz w:val="20"/>
          <w:szCs w:val="20"/>
        </w:rPr>
        <w:t xml:space="preserve">odpadów  niekwalifikujących  się  do  odpadów  medycznych  powstałych  w gospodarstwie domowym </w:t>
      </w:r>
      <w:r w:rsidR="004F1994" w:rsidRPr="00246436">
        <w:rPr>
          <w:rFonts w:cs="Times New Roman"/>
          <w:b/>
          <w:bCs/>
          <w:sz w:val="20"/>
          <w:szCs w:val="20"/>
        </w:rPr>
        <w:br/>
        <w:t xml:space="preserve">        </w:t>
      </w:r>
      <w:r w:rsidRPr="00246436">
        <w:rPr>
          <w:rFonts w:cs="Times New Roman"/>
          <w:b/>
          <w:bCs/>
          <w:sz w:val="20"/>
          <w:szCs w:val="20"/>
        </w:rPr>
        <w:t xml:space="preserve">w wyniku przyjmowania produktów leczniczych w formie  iniekcji  i  prowadzenia  monitoringu  poziomu  </w:t>
      </w:r>
      <w:r w:rsidR="004F1994" w:rsidRPr="00246436">
        <w:rPr>
          <w:rFonts w:cs="Times New Roman"/>
          <w:b/>
          <w:bCs/>
          <w:sz w:val="20"/>
          <w:szCs w:val="20"/>
        </w:rPr>
        <w:br/>
        <w:t xml:space="preserve">        </w:t>
      </w:r>
      <w:r w:rsidRPr="00246436">
        <w:rPr>
          <w:rFonts w:cs="Times New Roman"/>
          <w:b/>
          <w:bCs/>
          <w:sz w:val="20"/>
          <w:szCs w:val="20"/>
        </w:rPr>
        <w:t>substancji  we  krwi,  w szczególności  igieł  i  strzykawek</w:t>
      </w:r>
      <w:r w:rsidR="004F1994" w:rsidRPr="00246436">
        <w:rPr>
          <w:b/>
          <w:bCs/>
          <w:sz w:val="20"/>
          <w:szCs w:val="20"/>
        </w:rPr>
        <w:t>.</w:t>
      </w:r>
    </w:p>
    <w:p w14:paraId="632AC918" w14:textId="77777777" w:rsidR="00973CF5" w:rsidRDefault="00973CF5" w:rsidP="00973CF5">
      <w:pPr>
        <w:tabs>
          <w:tab w:val="decimal" w:pos="-7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</w:pPr>
    </w:p>
    <w:p w14:paraId="4CA427FD" w14:textId="21FC3284" w:rsidR="00A3454C" w:rsidRPr="00973CF5" w:rsidRDefault="00973CF5" w:rsidP="00973CF5">
      <w:pPr>
        <w:tabs>
          <w:tab w:val="decimal" w:pos="-7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</w:pPr>
      <w:r w:rsidRPr="00F565A8"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  <w:t>"W przypadku korzystania z ulgi z tyt. posiadania kompostownika mieszkańcy nie mogą wystawiać odpadów biodegradowalnych przed posesję oraz nie mogą oddawać ich do PSZOK”</w:t>
      </w:r>
    </w:p>
    <w:tbl>
      <w:tblPr>
        <w:tblStyle w:val="Tabela-Siatka"/>
        <w:tblpPr w:leftFromText="141" w:rightFromText="141" w:vertAnchor="text" w:horzAnchor="page" w:tblpX="586" w:tblpY="40"/>
        <w:tblW w:w="107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635"/>
        <w:gridCol w:w="3969"/>
      </w:tblGrid>
      <w:tr w:rsidR="00E94DAB" w14:paraId="1E67D514" w14:textId="77777777" w:rsidTr="00485038">
        <w:trPr>
          <w:trHeight w:val="2570"/>
        </w:trPr>
        <w:tc>
          <w:tcPr>
            <w:tcW w:w="3164" w:type="dxa"/>
            <w:shd w:val="clear" w:color="auto" w:fill="00B0F0"/>
            <w:vAlign w:val="center"/>
          </w:tcPr>
          <w:p w14:paraId="1C78CD13" w14:textId="1724C23C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noProof/>
                <w:color w:val="000000" w:themeColor="text1"/>
                <w:sz w:val="30"/>
                <w:szCs w:val="30"/>
              </w:rPr>
              <w:drawing>
                <wp:anchor distT="0" distB="0" distL="114300" distR="114300" simplePos="0" relativeHeight="251658240" behindDoc="0" locked="0" layoutInCell="1" allowOverlap="1" wp14:anchorId="1785F186" wp14:editId="533AFA4F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-22225</wp:posOffset>
                  </wp:positionV>
                  <wp:extent cx="1009650" cy="1457960"/>
                  <wp:effectExtent l="0" t="0" r="0" b="889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5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4DAB">
              <w:rPr>
                <w:b/>
                <w:color w:val="000000" w:themeColor="text1"/>
                <w:sz w:val="30"/>
                <w:szCs w:val="30"/>
              </w:rPr>
              <w:t xml:space="preserve">    </w:t>
            </w:r>
          </w:p>
          <w:p w14:paraId="616006A6" w14:textId="77777777" w:rsidR="00E94DAB" w:rsidRPr="00A3454C" w:rsidRDefault="00E94DAB" w:rsidP="00E94DAB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3BEC09B6" w14:textId="4E1273D8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</w:p>
        </w:tc>
        <w:tc>
          <w:tcPr>
            <w:tcW w:w="3635" w:type="dxa"/>
          </w:tcPr>
          <w:p w14:paraId="4DE181FE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693D6B2C" w14:textId="1EC02F41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744571F0" w14:textId="7777777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2731072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czasopisma, gazety, książki, zeszyty, prospekty</w:t>
            </w:r>
          </w:p>
          <w:p w14:paraId="1EEC9D38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torby papierowe, opakowania z papieru</w:t>
            </w:r>
          </w:p>
          <w:p w14:paraId="76582157" w14:textId="77777777" w:rsidR="00E94DAB" w:rsidRPr="00BF6D55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papier biurowy i szkolny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BF6D55">
              <w:rPr>
                <w:rFonts w:ascii="Verdana" w:hAnsi="Verdana"/>
                <w:bCs/>
                <w:sz w:val="16"/>
                <w:szCs w:val="18"/>
              </w:rPr>
              <w:t>kartony i tekturę</w:t>
            </w:r>
          </w:p>
        </w:tc>
        <w:tc>
          <w:tcPr>
            <w:tcW w:w="3969" w:type="dxa"/>
          </w:tcPr>
          <w:p w14:paraId="6ADFA8FE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2E04090F" w14:textId="5F44BBA6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BDC4110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/>
                <w:bCs/>
                <w:sz w:val="16"/>
                <w:szCs w:val="18"/>
              </w:rPr>
              <w:t xml:space="preserve">artykułów higienicznych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(np. pieluch, chusteczek)</w:t>
            </w:r>
          </w:p>
          <w:p w14:paraId="7BB900FD" w14:textId="77777777" w:rsidR="00E94DA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mokrego, zabrudzonego </w:t>
            </w:r>
          </w:p>
          <w:p w14:paraId="0367E59F" w14:textId="77777777" w:rsidR="00E94DAB" w:rsidRPr="00A32F3D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i tłustego papieru</w:t>
            </w:r>
          </w:p>
          <w:p w14:paraId="43E0B40B" w14:textId="77777777" w:rsidR="00E94DA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b/>
                <w:color w:val="000000" w:themeColor="text1"/>
                <w:sz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napojach, opakowań po nawozach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tapet, worków po cemencie</w:t>
            </w:r>
          </w:p>
        </w:tc>
      </w:tr>
      <w:tr w:rsidR="00E94DAB" w14:paraId="044BB411" w14:textId="77777777" w:rsidTr="00485038">
        <w:trPr>
          <w:trHeight w:val="2570"/>
        </w:trPr>
        <w:tc>
          <w:tcPr>
            <w:tcW w:w="3164" w:type="dxa"/>
            <w:shd w:val="clear" w:color="auto" w:fill="FFFF00"/>
            <w:vAlign w:val="center"/>
          </w:tcPr>
          <w:p w14:paraId="5FDC26D5" w14:textId="41B16566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59264" behindDoc="0" locked="0" layoutInCell="1" allowOverlap="1" wp14:anchorId="104FD3CC" wp14:editId="22D7A55B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-23495</wp:posOffset>
                  </wp:positionV>
                  <wp:extent cx="1009650" cy="1463040"/>
                  <wp:effectExtent l="0" t="0" r="0" b="381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1BCAAEB8" w14:textId="7777777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499D8D8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plastiku po płynach i napojach</w:t>
            </w:r>
          </w:p>
          <w:p w14:paraId="3C4C49B7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plastikowe nakrętki</w:t>
            </w:r>
          </w:p>
          <w:p w14:paraId="55B4D61C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folię, reklamówki</w:t>
            </w:r>
          </w:p>
          <w:p w14:paraId="1586C7D7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po chipsach, makaronach itp.</w:t>
            </w:r>
          </w:p>
          <w:p w14:paraId="6EAD4A82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kartony po sokach i mleku </w:t>
            </w:r>
            <w:r w:rsidRPr="00A32F3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>bez zawartości</w:t>
            </w:r>
          </w:p>
          <w:p w14:paraId="09106167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metalu (np. puszki po napojach lub konserwach)</w:t>
            </w:r>
          </w:p>
          <w:p w14:paraId="54756FC7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     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drobny złom żelazny i metali</w:t>
            </w:r>
          </w:p>
        </w:tc>
        <w:tc>
          <w:tcPr>
            <w:tcW w:w="3969" w:type="dxa"/>
          </w:tcPr>
          <w:p w14:paraId="384E0A72" w14:textId="7777777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4F3997F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tworzyw piankowych i styropianu</w:t>
            </w:r>
          </w:p>
          <w:p w14:paraId="30546E10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farbach, nawozach sztucznych, środkach ochrony roślin, PCV</w:t>
            </w:r>
          </w:p>
          <w:p w14:paraId="320F15E2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lekach</w:t>
            </w:r>
          </w:p>
          <w:p w14:paraId="07C7502D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sprzętu AGD i elektronicznego</w:t>
            </w:r>
          </w:p>
          <w:p w14:paraId="045B965C" w14:textId="77777777" w:rsidR="00E94DA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baterii</w:t>
            </w:r>
          </w:p>
          <w:p w14:paraId="48A3E9E4" w14:textId="77777777" w:rsidR="00E94DAB" w:rsidRPr="00A32F3D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53509895" w14:textId="77777777" w:rsidR="00E94DAB" w:rsidRDefault="00E94DAB" w:rsidP="00E94DAB">
            <w:pPr>
              <w:spacing w:after="0"/>
              <w:ind w:right="-483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Pamiętaj o zgnieceniu pustych </w:t>
            </w:r>
          </w:p>
          <w:p w14:paraId="55FA7447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butelek i opakowań przed ich wyrzuceniem</w:t>
            </w:r>
            <w:r w:rsidRPr="00E85C45">
              <w:rPr>
                <w:rFonts w:ascii="Verdana" w:hAnsi="Verdana"/>
                <w:b/>
                <w:bCs/>
                <w:color w:val="FF0000"/>
                <w:sz w:val="14"/>
                <w:szCs w:val="16"/>
              </w:rPr>
              <w:t>!</w:t>
            </w:r>
          </w:p>
        </w:tc>
      </w:tr>
      <w:tr w:rsidR="00E94DAB" w14:paraId="484DD783" w14:textId="77777777" w:rsidTr="00485038">
        <w:trPr>
          <w:trHeight w:val="2570"/>
        </w:trPr>
        <w:tc>
          <w:tcPr>
            <w:tcW w:w="3164" w:type="dxa"/>
            <w:shd w:val="clear" w:color="auto" w:fill="92D050"/>
            <w:vAlign w:val="center"/>
          </w:tcPr>
          <w:p w14:paraId="7DC905A4" w14:textId="7EB19678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0288" behindDoc="0" locked="0" layoutInCell="1" allowOverlap="1" wp14:anchorId="58CA248A" wp14:editId="1D7B41A9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-6985</wp:posOffset>
                  </wp:positionV>
                  <wp:extent cx="1038225" cy="1484630"/>
                  <wp:effectExtent l="0" t="0" r="0" b="127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84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5A32C16E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23EA66BB" w14:textId="0E291C63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7273DB0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i słoiki szklane po napojach i żywności</w:t>
            </w:r>
          </w:p>
          <w:p w14:paraId="61A6F6E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po napojach alkoholowych</w:t>
            </w:r>
          </w:p>
          <w:p w14:paraId="5D5C02AB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szklane opakowania po kosmetykach</w:t>
            </w:r>
          </w:p>
          <w:p w14:paraId="2DDF3DC7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14:paraId="17EA9E1B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6851C518" w14:textId="68336D0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40326B3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luster,</w:t>
            </w:r>
          </w:p>
          <w:p w14:paraId="27F079F8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porcelany i ceramiki, fajansu</w:t>
            </w:r>
          </w:p>
          <w:p w14:paraId="4F83E9DF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żarówek, lamp neonowych</w:t>
            </w:r>
          </w:p>
          <w:p w14:paraId="12AFF47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szkła okiennego i zbrojonego</w:t>
            </w:r>
          </w:p>
          <w:p w14:paraId="03434F82" w14:textId="77777777" w:rsidR="00E94DAB" w:rsidRPr="00D26BB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szyb samochodowych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nakrętek, kapsli, korków z butelek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i słoików</w:t>
            </w:r>
          </w:p>
        </w:tc>
      </w:tr>
      <w:tr w:rsidR="00E94DAB" w14:paraId="1172E5C6" w14:textId="77777777" w:rsidTr="00973CF5">
        <w:trPr>
          <w:trHeight w:val="2458"/>
        </w:trPr>
        <w:tc>
          <w:tcPr>
            <w:tcW w:w="3164" w:type="dxa"/>
            <w:shd w:val="clear" w:color="auto" w:fill="833C0B" w:themeFill="accent2" w:themeFillShade="80"/>
            <w:vAlign w:val="center"/>
          </w:tcPr>
          <w:p w14:paraId="524B20D6" w14:textId="00A8B52A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1312" behindDoc="0" locked="0" layoutInCell="1" allowOverlap="1" wp14:anchorId="1C740E53" wp14:editId="5FFFBF49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-13970</wp:posOffset>
                  </wp:positionV>
                  <wp:extent cx="1009650" cy="1494155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94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0DAB36FD" w14:textId="77777777" w:rsidR="00485038" w:rsidRDefault="00485038" w:rsidP="00E94DAB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273790FA" w14:textId="023A3260" w:rsidR="00E94DAB" w:rsidRDefault="00E94DAB" w:rsidP="00E94DA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19C19B7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odpadki warzywne i owocowe </w:t>
            </w:r>
            <w:r>
              <w:rPr>
                <w:rFonts w:ascii="Verdana" w:hAnsi="Verdana"/>
                <w:bCs/>
                <w:sz w:val="16"/>
                <w:szCs w:val="18"/>
              </w:rPr>
              <w:br/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(w tym obierki)</w:t>
            </w:r>
          </w:p>
          <w:p w14:paraId="3376EDF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resztki jedzenia, owoce, warzywa</w:t>
            </w:r>
          </w:p>
          <w:p w14:paraId="7494EC1B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fusy po kawie i herbacie, skorupki jajek</w:t>
            </w:r>
          </w:p>
          <w:p w14:paraId="1032C8E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rozdrobnione pędy i gałęzie drzew i krzewów</w:t>
            </w:r>
          </w:p>
          <w:p w14:paraId="07526B4A" w14:textId="77777777" w:rsidR="00E94DAB" w:rsidRPr="00D26BB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skoszona trawa, liście, kwiaty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trociny i kora drzew</w:t>
            </w:r>
          </w:p>
        </w:tc>
        <w:tc>
          <w:tcPr>
            <w:tcW w:w="3969" w:type="dxa"/>
          </w:tcPr>
          <w:p w14:paraId="6C90E835" w14:textId="77777777" w:rsidR="00485038" w:rsidRDefault="00485038" w:rsidP="00485038">
            <w:pPr>
              <w:spacing w:after="0" w:line="240" w:lineRule="auto"/>
              <w:ind w:left="268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269E82F7" w14:textId="7C693E88" w:rsidR="00485038" w:rsidRPr="00485038" w:rsidRDefault="00E94DAB" w:rsidP="00485038">
            <w:pPr>
              <w:spacing w:after="0" w:line="240" w:lineRule="auto"/>
              <w:ind w:left="268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7C0A7FB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oleju jadalnego</w:t>
            </w:r>
          </w:p>
          <w:p w14:paraId="64F936D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płynnych odpadów kuchennych</w:t>
            </w:r>
          </w:p>
          <w:p w14:paraId="47BA2DE6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drewna impregnowanego</w:t>
            </w:r>
          </w:p>
          <w:p w14:paraId="4C7FAF30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płyt wiórowych i MDF</w:t>
            </w:r>
          </w:p>
          <w:p w14:paraId="5970AE16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odchodów zwierząt, kości zwierząt</w:t>
            </w:r>
          </w:p>
          <w:p w14:paraId="52D3602D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popiołu, leków, innych odpadów komunalnych </w:t>
            </w:r>
          </w:p>
          <w:p w14:paraId="121D848E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</w:tr>
      <w:tr w:rsidR="00E94DAB" w14:paraId="03972525" w14:textId="77777777" w:rsidTr="00485038">
        <w:trPr>
          <w:trHeight w:val="2570"/>
        </w:trPr>
        <w:tc>
          <w:tcPr>
            <w:tcW w:w="3164" w:type="dxa"/>
            <w:shd w:val="clear" w:color="auto" w:fill="808080" w:themeFill="background1" w:themeFillShade="80"/>
            <w:vAlign w:val="center"/>
          </w:tcPr>
          <w:p w14:paraId="7FE59A84" w14:textId="7DFB8B1F" w:rsidR="00C529BE" w:rsidRDefault="00C529BE" w:rsidP="00C529BE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2336" behindDoc="0" locked="0" layoutInCell="1" allowOverlap="1" wp14:anchorId="15F6E74A" wp14:editId="62952CE0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1905</wp:posOffset>
                  </wp:positionV>
                  <wp:extent cx="1019175" cy="1486535"/>
                  <wp:effectExtent l="0" t="0" r="952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86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4DAB"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</w:p>
          <w:p w14:paraId="29698DD9" w14:textId="58E9FFDB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635" w:type="dxa"/>
          </w:tcPr>
          <w:p w14:paraId="0C8BFA03" w14:textId="77777777" w:rsidR="00485038" w:rsidRDefault="00485038" w:rsidP="00E94DAB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517378E0" w14:textId="413E428D" w:rsidR="00E94DAB" w:rsidRDefault="00E94DAB" w:rsidP="00E94DA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5F1084F" w14:textId="77777777" w:rsidR="00E94DAB" w:rsidRPr="00AC325F" w:rsidRDefault="00E94DAB" w:rsidP="00E94D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5" w:hanging="333"/>
              <w:rPr>
                <w:rFonts w:ascii="Verdana" w:hAnsi="Verdana"/>
                <w:bCs/>
                <w:sz w:val="14"/>
                <w:szCs w:val="16"/>
              </w:rPr>
            </w:pPr>
            <w:r w:rsidRPr="00AC325F">
              <w:rPr>
                <w:rFonts w:ascii="Verdana" w:hAnsi="Verdana"/>
                <w:bCs/>
                <w:sz w:val="16"/>
                <w:szCs w:val="18"/>
              </w:rPr>
              <w:t>zimny popiół</w:t>
            </w:r>
            <w:r w:rsidRPr="00AC325F"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</w:p>
          <w:p w14:paraId="1AD89DDC" w14:textId="77777777" w:rsidR="00E94DAB" w:rsidRPr="00E85C45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4"/>
                <w:szCs w:val="16"/>
              </w:rPr>
            </w:pPr>
          </w:p>
          <w:p w14:paraId="032CCEA0" w14:textId="77777777" w:rsidR="00E94DAB" w:rsidRDefault="00E94DAB" w:rsidP="00E94DAB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Pamiętaj !</w:t>
            </w:r>
          </w:p>
          <w:p w14:paraId="68FF9176" w14:textId="77777777" w:rsidR="00E94DAB" w:rsidRDefault="00E94DAB" w:rsidP="00E94DAB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Ze względów bezpieczeństwa </w:t>
            </w:r>
          </w:p>
          <w:p w14:paraId="2F7C44B2" w14:textId="77777777" w:rsidR="00E94DAB" w:rsidRDefault="00E94DAB" w:rsidP="00E94DAB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D</w:t>
            </w:r>
            <w:r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o </w:t>
            </w: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worka wrzucamy </w:t>
            </w:r>
          </w:p>
          <w:p w14:paraId="4D642F90" w14:textId="77777777" w:rsidR="00E94DAB" w:rsidRDefault="00E94DAB" w:rsidP="00E94DAB">
            <w:pPr>
              <w:spacing w:after="0"/>
              <w:ind w:left="800" w:right="-483" w:hanging="425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tylko zimy popiół !</w:t>
            </w:r>
          </w:p>
        </w:tc>
        <w:tc>
          <w:tcPr>
            <w:tcW w:w="3969" w:type="dxa"/>
          </w:tcPr>
          <w:p w14:paraId="18BC1339" w14:textId="77777777" w:rsidR="00485038" w:rsidRDefault="00485038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17818B6B" w14:textId="7102EFF2" w:rsidR="00E94DAB" w:rsidRDefault="00E94DAB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5FCE551F" w14:textId="77777777" w:rsidR="00E94DAB" w:rsidRDefault="00E94DAB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 xml:space="preserve">wszystkich odpadów wyżej </w:t>
            </w:r>
          </w:p>
          <w:p w14:paraId="09A46A85" w14:textId="77777777" w:rsidR="00E94DAB" w:rsidRPr="00D26BBB" w:rsidRDefault="00E94DAB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>wymienionych</w:t>
            </w:r>
          </w:p>
        </w:tc>
      </w:tr>
      <w:tr w:rsidR="00E94DAB" w14:paraId="4698B76E" w14:textId="77777777" w:rsidTr="00973CF5">
        <w:trPr>
          <w:trHeight w:val="2400"/>
        </w:trPr>
        <w:tc>
          <w:tcPr>
            <w:tcW w:w="3164" w:type="dxa"/>
            <w:shd w:val="clear" w:color="auto" w:fill="262626" w:themeFill="text1" w:themeFillTint="D9"/>
            <w:vAlign w:val="center"/>
          </w:tcPr>
          <w:p w14:paraId="3BC62A37" w14:textId="2409555E" w:rsidR="00E94DAB" w:rsidRDefault="00C529BE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3360" behindDoc="0" locked="0" layoutInCell="1" allowOverlap="1" wp14:anchorId="5A5770FB" wp14:editId="305F3C7A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-41910</wp:posOffset>
                  </wp:positionV>
                  <wp:extent cx="927735" cy="1390650"/>
                  <wp:effectExtent l="0" t="0" r="5715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139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4850078B" w14:textId="77777777" w:rsidR="00485038" w:rsidRDefault="00485038" w:rsidP="00E94DAB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3C4E5912" w14:textId="34F579D7" w:rsidR="00E94DAB" w:rsidRPr="00204997" w:rsidRDefault="00E94DAB" w:rsidP="00E94DA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24BBE042" w14:textId="77777777" w:rsidR="00E94DAB" w:rsidRPr="00D26BBB" w:rsidRDefault="00E94DAB" w:rsidP="00E94DAB">
            <w:pPr>
              <w:pStyle w:val="Akapitzlist"/>
              <w:numPr>
                <w:ilvl w:val="0"/>
                <w:numId w:val="1"/>
              </w:numPr>
              <w:tabs>
                <w:tab w:val="left" w:pos="1720"/>
              </w:tabs>
              <w:ind w:left="375" w:hanging="283"/>
              <w:rPr>
                <w:rFonts w:ascii="Verdana" w:hAnsi="Verdana"/>
                <w:b/>
                <w:sz w:val="16"/>
                <w:szCs w:val="16"/>
              </w:rPr>
            </w:pPr>
            <w:r w:rsidRPr="00D26BBB">
              <w:rPr>
                <w:rFonts w:ascii="Verdana" w:hAnsi="Verdana"/>
                <w:sz w:val="16"/>
                <w:szCs w:val="16"/>
              </w:rPr>
              <w:t>Do pojemnika z odpadami zmieszanymi należy  wrzucać wszystko to, czego nie można odzyskać w procesie recyklingu,</w:t>
            </w:r>
            <w:r w:rsidRPr="00D26BBB">
              <w:rPr>
                <w:rFonts w:ascii="Verdana" w:hAnsi="Verdana"/>
                <w:sz w:val="16"/>
                <w:szCs w:val="16"/>
              </w:rPr>
              <w:br/>
              <w:t>z wyłączeniem odpadów niebezpiecznych.</w:t>
            </w:r>
          </w:p>
          <w:p w14:paraId="5696F9D9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  <w:vAlign w:val="center"/>
          </w:tcPr>
          <w:p w14:paraId="78FBEAAC" w14:textId="77777777" w:rsidR="00E94DAB" w:rsidRDefault="00E94DAB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638B691" w14:textId="77777777" w:rsidR="00C529BE" w:rsidRPr="00C529BE" w:rsidRDefault="00E94DAB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Zakazuje się wrzucania popiołu</w:t>
            </w:r>
          </w:p>
          <w:p w14:paraId="0A37BEC4" w14:textId="77777777" w:rsidR="00485038" w:rsidRPr="00485038" w:rsidRDefault="00E94DAB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="00485038">
              <w:rPr>
                <w:rFonts w:ascii="Verdana" w:hAnsi="Verdana"/>
                <w:bCs/>
                <w:color w:val="000000"/>
                <w:sz w:val="16"/>
                <w:szCs w:val="16"/>
              </w:rPr>
              <w:t>Przeterminowanych lekarstw</w:t>
            </w:r>
          </w:p>
          <w:p w14:paraId="228D7E6C" w14:textId="77777777" w:rsidR="00485038" w:rsidRPr="00485038" w:rsidRDefault="00485038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Zużytych świetlówek, żarówek</w:t>
            </w:r>
          </w:p>
          <w:p w14:paraId="284EE339" w14:textId="77777777" w:rsidR="00485038" w:rsidRPr="00485038" w:rsidRDefault="00485038" w:rsidP="00485038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Odpadów po żrących chemikaliach                                     </w:t>
            </w:r>
            <w:r w:rsidRPr="0048503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 np. środki ochrony roślin) </w:t>
            </w:r>
          </w:p>
          <w:p w14:paraId="7366B773" w14:textId="4FEC3D38" w:rsidR="00E94DAB" w:rsidRPr="00485038" w:rsidRDefault="00485038" w:rsidP="00485038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Zużytego sprzętu RTV i AGD                  (</w:t>
            </w:r>
            <w:proofErr w:type="spellStart"/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tzw.elektroodpady</w:t>
            </w:r>
            <w:proofErr w:type="spellEnd"/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)</w:t>
            </w:r>
            <w:r w:rsidR="00E94DAB" w:rsidRPr="00485038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</w:r>
          </w:p>
        </w:tc>
      </w:tr>
    </w:tbl>
    <w:p w14:paraId="32BF77AA" w14:textId="77777777" w:rsidR="007D7E3C" w:rsidRDefault="007D7E3C" w:rsidP="00E94DAB">
      <w:pPr>
        <w:spacing w:after="0"/>
        <w:ind w:right="-483"/>
        <w:rPr>
          <w:b/>
          <w:color w:val="000000" w:themeColor="text1"/>
          <w:sz w:val="18"/>
        </w:rPr>
      </w:pPr>
    </w:p>
    <w:sectPr w:rsidR="007D7E3C" w:rsidSect="009F095C">
      <w:pgSz w:w="11906" w:h="16838"/>
      <w:pgMar w:top="113" w:right="1304" w:bottom="17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B781" w14:textId="77777777" w:rsidR="00FE2D66" w:rsidRDefault="00FE2D66" w:rsidP="00784567">
      <w:pPr>
        <w:spacing w:after="0" w:line="240" w:lineRule="auto"/>
      </w:pPr>
      <w:r>
        <w:separator/>
      </w:r>
    </w:p>
  </w:endnote>
  <w:endnote w:type="continuationSeparator" w:id="0">
    <w:p w14:paraId="4D0147DC" w14:textId="77777777" w:rsidR="00FE2D66" w:rsidRDefault="00FE2D66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BF16" w14:textId="77777777" w:rsidR="00FE2D66" w:rsidRDefault="00FE2D66" w:rsidP="00784567">
      <w:pPr>
        <w:spacing w:after="0" w:line="240" w:lineRule="auto"/>
      </w:pPr>
      <w:r>
        <w:separator/>
      </w:r>
    </w:p>
  </w:footnote>
  <w:footnote w:type="continuationSeparator" w:id="0">
    <w:p w14:paraId="5E0A8BB4" w14:textId="77777777" w:rsidR="00FE2D66" w:rsidRDefault="00FE2D66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16484BC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06"/>
    <w:rsid w:val="00063508"/>
    <w:rsid w:val="0006596B"/>
    <w:rsid w:val="000A6C93"/>
    <w:rsid w:val="000C0944"/>
    <w:rsid w:val="00105019"/>
    <w:rsid w:val="00110E11"/>
    <w:rsid w:val="00122FA4"/>
    <w:rsid w:val="001300E1"/>
    <w:rsid w:val="00145326"/>
    <w:rsid w:val="001A2EBD"/>
    <w:rsid w:val="001B17AD"/>
    <w:rsid w:val="001D5CD7"/>
    <w:rsid w:val="001E13DF"/>
    <w:rsid w:val="001F6867"/>
    <w:rsid w:val="00203D22"/>
    <w:rsid w:val="00204997"/>
    <w:rsid w:val="00216C67"/>
    <w:rsid w:val="00220E3A"/>
    <w:rsid w:val="00225B41"/>
    <w:rsid w:val="00246436"/>
    <w:rsid w:val="0025497F"/>
    <w:rsid w:val="00262041"/>
    <w:rsid w:val="0027513D"/>
    <w:rsid w:val="00284D3E"/>
    <w:rsid w:val="0028514D"/>
    <w:rsid w:val="002A2A05"/>
    <w:rsid w:val="002A69A9"/>
    <w:rsid w:val="002D0D80"/>
    <w:rsid w:val="003018C4"/>
    <w:rsid w:val="003A2C5E"/>
    <w:rsid w:val="003F1131"/>
    <w:rsid w:val="00400E9F"/>
    <w:rsid w:val="00430DE7"/>
    <w:rsid w:val="00456CB2"/>
    <w:rsid w:val="00460F4B"/>
    <w:rsid w:val="00472F7C"/>
    <w:rsid w:val="00485038"/>
    <w:rsid w:val="004E1FB7"/>
    <w:rsid w:val="004F1994"/>
    <w:rsid w:val="00503A94"/>
    <w:rsid w:val="005276C4"/>
    <w:rsid w:val="00546011"/>
    <w:rsid w:val="00564232"/>
    <w:rsid w:val="00590981"/>
    <w:rsid w:val="00592A3B"/>
    <w:rsid w:val="005C5669"/>
    <w:rsid w:val="00602B43"/>
    <w:rsid w:val="0063529A"/>
    <w:rsid w:val="006618A0"/>
    <w:rsid w:val="00675BDE"/>
    <w:rsid w:val="006C1D61"/>
    <w:rsid w:val="006D3BE2"/>
    <w:rsid w:val="006F56FD"/>
    <w:rsid w:val="0071100B"/>
    <w:rsid w:val="00723B42"/>
    <w:rsid w:val="00725023"/>
    <w:rsid w:val="007367ED"/>
    <w:rsid w:val="0075284A"/>
    <w:rsid w:val="007661B5"/>
    <w:rsid w:val="00784567"/>
    <w:rsid w:val="0078654F"/>
    <w:rsid w:val="007B2EEA"/>
    <w:rsid w:val="007C1219"/>
    <w:rsid w:val="007D565B"/>
    <w:rsid w:val="007D7E3C"/>
    <w:rsid w:val="007E4616"/>
    <w:rsid w:val="007F25AA"/>
    <w:rsid w:val="007F3299"/>
    <w:rsid w:val="0083058E"/>
    <w:rsid w:val="00837C09"/>
    <w:rsid w:val="00843FDB"/>
    <w:rsid w:val="0085018F"/>
    <w:rsid w:val="00854BEC"/>
    <w:rsid w:val="008558A7"/>
    <w:rsid w:val="008762E6"/>
    <w:rsid w:val="00881D10"/>
    <w:rsid w:val="008E5EA7"/>
    <w:rsid w:val="008E79F7"/>
    <w:rsid w:val="008F7EC9"/>
    <w:rsid w:val="00946FBA"/>
    <w:rsid w:val="00960DF8"/>
    <w:rsid w:val="00973CF5"/>
    <w:rsid w:val="009A226B"/>
    <w:rsid w:val="009A4A23"/>
    <w:rsid w:val="009C51E6"/>
    <w:rsid w:val="009D12BC"/>
    <w:rsid w:val="009D6DA1"/>
    <w:rsid w:val="009E2CD9"/>
    <w:rsid w:val="009F095C"/>
    <w:rsid w:val="00A10E89"/>
    <w:rsid w:val="00A205FF"/>
    <w:rsid w:val="00A3454C"/>
    <w:rsid w:val="00A56BD0"/>
    <w:rsid w:val="00AC325F"/>
    <w:rsid w:val="00AF3FDA"/>
    <w:rsid w:val="00B2757B"/>
    <w:rsid w:val="00B4513C"/>
    <w:rsid w:val="00B77499"/>
    <w:rsid w:val="00B77597"/>
    <w:rsid w:val="00B82AE3"/>
    <w:rsid w:val="00B91995"/>
    <w:rsid w:val="00BB0606"/>
    <w:rsid w:val="00BB19E9"/>
    <w:rsid w:val="00BB2806"/>
    <w:rsid w:val="00BC1AC4"/>
    <w:rsid w:val="00BD64B1"/>
    <w:rsid w:val="00BF6D55"/>
    <w:rsid w:val="00C24EF7"/>
    <w:rsid w:val="00C34CBC"/>
    <w:rsid w:val="00C529BE"/>
    <w:rsid w:val="00CD6E32"/>
    <w:rsid w:val="00D13D47"/>
    <w:rsid w:val="00D258AE"/>
    <w:rsid w:val="00D26BBB"/>
    <w:rsid w:val="00D40791"/>
    <w:rsid w:val="00DA20D1"/>
    <w:rsid w:val="00DD05A2"/>
    <w:rsid w:val="00DE6A2F"/>
    <w:rsid w:val="00DF0A26"/>
    <w:rsid w:val="00E14DE7"/>
    <w:rsid w:val="00E213DC"/>
    <w:rsid w:val="00E35489"/>
    <w:rsid w:val="00E411CA"/>
    <w:rsid w:val="00E43C95"/>
    <w:rsid w:val="00E55DE7"/>
    <w:rsid w:val="00E733E2"/>
    <w:rsid w:val="00E8358D"/>
    <w:rsid w:val="00E855B8"/>
    <w:rsid w:val="00E85C45"/>
    <w:rsid w:val="00E94D20"/>
    <w:rsid w:val="00E94DAB"/>
    <w:rsid w:val="00ED289E"/>
    <w:rsid w:val="00EE2D17"/>
    <w:rsid w:val="00F11ACC"/>
    <w:rsid w:val="00F204E5"/>
    <w:rsid w:val="00F3275E"/>
    <w:rsid w:val="00F36B3B"/>
    <w:rsid w:val="00F83611"/>
    <w:rsid w:val="00FE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963F-0314-4FF3-8711-DEB2FC7D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Dorota Chciuk</cp:lastModifiedBy>
  <cp:revision>11</cp:revision>
  <cp:lastPrinted>2021-12-02T12:49:00Z</cp:lastPrinted>
  <dcterms:created xsi:type="dcterms:W3CDTF">2021-11-28T17:48:00Z</dcterms:created>
  <dcterms:modified xsi:type="dcterms:W3CDTF">2021-12-02T12:49:00Z</dcterms:modified>
</cp:coreProperties>
</file>